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F82" w:rsidRPr="008F2EFE" w:rsidRDefault="00C77F82" w:rsidP="00C77F82">
      <w:pPr>
        <w:spacing w:after="0"/>
        <w:ind w:firstLine="709"/>
        <w:jc w:val="center"/>
        <w:rPr>
          <w:b/>
          <w:sz w:val="20"/>
          <w:szCs w:val="20"/>
        </w:rPr>
      </w:pPr>
      <w:r w:rsidRPr="008F2EFE">
        <w:rPr>
          <w:b/>
          <w:sz w:val="20"/>
          <w:szCs w:val="20"/>
        </w:rPr>
        <w:t>ДОГОВОР №</w:t>
      </w:r>
    </w:p>
    <w:p w:rsidR="00C77F82" w:rsidRPr="008F2EFE" w:rsidRDefault="00C77F82" w:rsidP="00C77F82">
      <w:pPr>
        <w:spacing w:after="0"/>
        <w:ind w:firstLine="709"/>
        <w:jc w:val="center"/>
        <w:rPr>
          <w:b/>
          <w:sz w:val="20"/>
          <w:szCs w:val="20"/>
        </w:rPr>
      </w:pPr>
      <w:r w:rsidRPr="008F2EFE">
        <w:rPr>
          <w:b/>
          <w:sz w:val="20"/>
          <w:szCs w:val="20"/>
        </w:rPr>
        <w:t>о практической подготовке обучающихся, заключаемый между организацией,</w:t>
      </w:r>
    </w:p>
    <w:p w:rsidR="00C77F82" w:rsidRPr="008F2EFE" w:rsidRDefault="00C77F82" w:rsidP="00C77F82">
      <w:pPr>
        <w:spacing w:after="0"/>
        <w:ind w:firstLine="709"/>
        <w:jc w:val="center"/>
        <w:rPr>
          <w:b/>
          <w:sz w:val="20"/>
          <w:szCs w:val="20"/>
        </w:rPr>
      </w:pPr>
      <w:r w:rsidRPr="008F2EFE">
        <w:rPr>
          <w:b/>
          <w:sz w:val="20"/>
          <w:szCs w:val="20"/>
        </w:rPr>
        <w:t>осуществляющей образовательную деятельность, и организацией,</w:t>
      </w:r>
    </w:p>
    <w:p w:rsidR="00C77F82" w:rsidRPr="008F2EFE" w:rsidRDefault="00C77F82" w:rsidP="00C77F82">
      <w:pPr>
        <w:spacing w:after="0"/>
        <w:ind w:firstLine="709"/>
        <w:jc w:val="center"/>
        <w:rPr>
          <w:b/>
          <w:sz w:val="20"/>
          <w:szCs w:val="20"/>
        </w:rPr>
      </w:pPr>
      <w:r w:rsidRPr="008F2EFE">
        <w:rPr>
          <w:b/>
          <w:sz w:val="20"/>
          <w:szCs w:val="20"/>
        </w:rPr>
        <w:t>осуществляющей деятельность по профилю соответствующей образовательной программы</w:t>
      </w:r>
    </w:p>
    <w:p w:rsidR="00C77F82" w:rsidRPr="008F2EFE" w:rsidRDefault="00C77F82" w:rsidP="00C77F82">
      <w:pPr>
        <w:spacing w:after="0"/>
        <w:ind w:firstLine="709"/>
        <w:jc w:val="center"/>
        <w:rPr>
          <w:b/>
          <w:sz w:val="20"/>
          <w:szCs w:val="20"/>
        </w:rPr>
      </w:pPr>
    </w:p>
    <w:p w:rsidR="00C77F82" w:rsidRDefault="00C77F82" w:rsidP="00C77F82">
      <w:pPr>
        <w:spacing w:after="0"/>
        <w:ind w:firstLine="709"/>
        <w:jc w:val="both"/>
        <w:rPr>
          <w:sz w:val="20"/>
          <w:szCs w:val="20"/>
        </w:rPr>
      </w:pPr>
      <w:r w:rsidRPr="008F2EFE">
        <w:rPr>
          <w:sz w:val="20"/>
          <w:szCs w:val="20"/>
        </w:rPr>
        <w:t xml:space="preserve">г. Хабаровск                                                                      </w:t>
      </w:r>
      <w:r w:rsidR="008F2EFE">
        <w:rPr>
          <w:sz w:val="20"/>
          <w:szCs w:val="20"/>
        </w:rPr>
        <w:t xml:space="preserve">                                  </w:t>
      </w:r>
      <w:proofErr w:type="gramStart"/>
      <w:r w:rsidR="008F2EFE">
        <w:rPr>
          <w:sz w:val="20"/>
          <w:szCs w:val="20"/>
        </w:rPr>
        <w:t xml:space="preserve"> </w:t>
      </w:r>
      <w:r w:rsidRPr="008F2EFE">
        <w:rPr>
          <w:sz w:val="20"/>
          <w:szCs w:val="20"/>
        </w:rPr>
        <w:t xml:space="preserve">  «</w:t>
      </w:r>
      <w:proofErr w:type="gramEnd"/>
      <w:r w:rsidRPr="008F2EFE">
        <w:rPr>
          <w:sz w:val="20"/>
          <w:szCs w:val="20"/>
        </w:rPr>
        <w:t>___» __________202</w:t>
      </w:r>
      <w:r w:rsidR="00EC4ABD">
        <w:rPr>
          <w:sz w:val="20"/>
          <w:szCs w:val="20"/>
        </w:rPr>
        <w:t>___</w:t>
      </w:r>
      <w:r w:rsidRPr="008F2EFE">
        <w:rPr>
          <w:sz w:val="20"/>
          <w:szCs w:val="20"/>
        </w:rPr>
        <w:t xml:space="preserve"> г.</w:t>
      </w:r>
    </w:p>
    <w:p w:rsidR="008F2EFE" w:rsidRPr="008F2EFE" w:rsidRDefault="008F2EFE" w:rsidP="00C77F82">
      <w:pPr>
        <w:spacing w:after="0"/>
        <w:ind w:firstLine="709"/>
        <w:jc w:val="both"/>
        <w:rPr>
          <w:sz w:val="20"/>
          <w:szCs w:val="20"/>
        </w:rPr>
      </w:pPr>
    </w:p>
    <w:p w:rsidR="00C77F82" w:rsidRPr="008F2EFE" w:rsidRDefault="00C77F82" w:rsidP="00C77F82">
      <w:pPr>
        <w:spacing w:after="0"/>
        <w:ind w:firstLine="709"/>
        <w:jc w:val="both"/>
        <w:rPr>
          <w:sz w:val="20"/>
          <w:szCs w:val="20"/>
        </w:rPr>
      </w:pPr>
      <w:r w:rsidRPr="008F2EFE">
        <w:rPr>
          <w:sz w:val="20"/>
          <w:szCs w:val="20"/>
        </w:rPr>
        <w:t xml:space="preserve">Краевое государственное бюджетное профессиональное образовательное учреждение «Хабаровский техникум техносферной безопасности и промышленных технологий» (КГБ ПОУ ХТТБПТ), именуемое в дальнейшем «Техникум», в лице директора </w:t>
      </w:r>
      <w:r w:rsidR="00611927">
        <w:rPr>
          <w:sz w:val="20"/>
          <w:szCs w:val="20"/>
        </w:rPr>
        <w:t>Лопатина Максима Владимировича</w:t>
      </w:r>
      <w:r w:rsidRPr="008F2EFE">
        <w:rPr>
          <w:sz w:val="20"/>
          <w:szCs w:val="20"/>
        </w:rPr>
        <w:t>, действующей на основании Устава, с одной стороны, и</w:t>
      </w:r>
    </w:p>
    <w:p w:rsidR="00C77F82" w:rsidRPr="008F2EFE" w:rsidRDefault="00C77F82" w:rsidP="00C77F82">
      <w:pPr>
        <w:spacing w:after="0"/>
        <w:ind w:firstLine="709"/>
        <w:jc w:val="both"/>
        <w:rPr>
          <w:sz w:val="20"/>
          <w:szCs w:val="20"/>
        </w:rPr>
      </w:pPr>
      <w:r w:rsidRPr="008F2EFE">
        <w:rPr>
          <w:sz w:val="20"/>
          <w:szCs w:val="20"/>
        </w:rPr>
        <w:t>____________________________________________________________________________________________________, именуемое в дальнейшем «Профильная организация», в лице ________________________________________________________________________, действующего на основании ______________________________________________, заключили настоящий Договор о нижеследующем:</w:t>
      </w:r>
    </w:p>
    <w:p w:rsidR="00C77F82" w:rsidRPr="008F2EFE" w:rsidRDefault="00C77F82" w:rsidP="00C77F82">
      <w:pPr>
        <w:spacing w:after="0"/>
        <w:ind w:firstLine="709"/>
        <w:jc w:val="center"/>
        <w:rPr>
          <w:b/>
          <w:sz w:val="20"/>
          <w:szCs w:val="20"/>
        </w:rPr>
      </w:pPr>
      <w:r w:rsidRPr="008F2EFE">
        <w:rPr>
          <w:b/>
          <w:sz w:val="20"/>
          <w:szCs w:val="20"/>
        </w:rPr>
        <w:t>1.</w:t>
      </w:r>
      <w:r w:rsidRPr="008F2EFE">
        <w:rPr>
          <w:b/>
          <w:sz w:val="20"/>
          <w:szCs w:val="20"/>
        </w:rPr>
        <w:tab/>
        <w:t>Предмет Договора</w:t>
      </w:r>
    </w:p>
    <w:p w:rsidR="00C77F82" w:rsidRPr="008F2EFE" w:rsidRDefault="00C77F82" w:rsidP="00C77F82">
      <w:pPr>
        <w:spacing w:after="0"/>
        <w:ind w:firstLine="709"/>
        <w:jc w:val="both"/>
        <w:rPr>
          <w:sz w:val="20"/>
          <w:szCs w:val="20"/>
        </w:rPr>
      </w:pPr>
      <w:r w:rsidRPr="008F2EFE">
        <w:rPr>
          <w:sz w:val="20"/>
          <w:szCs w:val="20"/>
        </w:rPr>
        <w:t>1.1.</w:t>
      </w:r>
      <w:r w:rsidRPr="008F2EFE">
        <w:rPr>
          <w:sz w:val="20"/>
          <w:szCs w:val="20"/>
        </w:rPr>
        <w:tab/>
        <w:t>Предметом настоящего Договора является организация практики при практической подготовке обучающихся (далее - практика) в Профильной организации.</w:t>
      </w:r>
    </w:p>
    <w:p w:rsidR="00424F49" w:rsidRPr="00424F49" w:rsidRDefault="00424F49" w:rsidP="00424F49">
      <w:pPr>
        <w:spacing w:after="0"/>
        <w:ind w:firstLine="709"/>
        <w:jc w:val="both"/>
        <w:rPr>
          <w:sz w:val="20"/>
          <w:szCs w:val="20"/>
        </w:rPr>
      </w:pPr>
      <w:r w:rsidRPr="00424F49">
        <w:rPr>
          <w:sz w:val="20"/>
          <w:szCs w:val="20"/>
        </w:rPr>
        <w:t>1.2</w:t>
      </w:r>
      <w:r w:rsidRPr="00424F49">
        <w:rPr>
          <w:sz w:val="20"/>
          <w:szCs w:val="20"/>
        </w:rPr>
        <w:tab/>
        <w:t>Образовательная программа (программы), компоненты образовательной программы, при реализации которых организуется практическая подготовка, количество обучающихся, осваивающих соответствующие компоненты образовательной программы, сроки организации практической подготовки, согласуют</w:t>
      </w:r>
      <w:bookmarkStart w:id="0" w:name="_GoBack"/>
      <w:bookmarkEnd w:id="0"/>
      <w:r w:rsidRPr="00424F49">
        <w:rPr>
          <w:sz w:val="20"/>
          <w:szCs w:val="20"/>
        </w:rPr>
        <w:t>ся Сторонами и являются неотъемлемой частью настоящего Договора (приложение № 1).</w:t>
      </w:r>
    </w:p>
    <w:p w:rsidR="00424F49" w:rsidRDefault="00424F49" w:rsidP="00424F49">
      <w:pPr>
        <w:spacing w:after="0"/>
        <w:ind w:firstLine="709"/>
        <w:jc w:val="both"/>
        <w:rPr>
          <w:sz w:val="20"/>
          <w:szCs w:val="20"/>
        </w:rPr>
      </w:pPr>
      <w:r w:rsidRPr="00424F49">
        <w:rPr>
          <w:sz w:val="20"/>
          <w:szCs w:val="20"/>
        </w:rPr>
        <w:t>1.3</w:t>
      </w:r>
      <w:r w:rsidRPr="00424F49">
        <w:rPr>
          <w:sz w:val="20"/>
          <w:szCs w:val="20"/>
        </w:rPr>
        <w:tab/>
        <w:t>Реализация компонентов образовательной программы, согласованных Сторонами в приложении № 1 к настоящему Договору (далее – компоненты образовательной программы),</w:t>
      </w:r>
      <w:r>
        <w:rPr>
          <w:sz w:val="20"/>
          <w:szCs w:val="20"/>
        </w:rPr>
        <w:t xml:space="preserve"> </w:t>
      </w:r>
      <w:r w:rsidRPr="00424F49">
        <w:rPr>
          <w:sz w:val="20"/>
          <w:szCs w:val="20"/>
        </w:rPr>
        <w:t>осуществляется в помещениях Профильной организации.</w:t>
      </w:r>
    </w:p>
    <w:p w:rsidR="00C77F82" w:rsidRPr="008F2EFE" w:rsidRDefault="00C77F82" w:rsidP="00424F49">
      <w:pPr>
        <w:spacing w:after="0"/>
        <w:ind w:firstLine="709"/>
        <w:jc w:val="both"/>
        <w:rPr>
          <w:sz w:val="20"/>
          <w:szCs w:val="20"/>
        </w:rPr>
      </w:pPr>
      <w:r w:rsidRPr="008F2EFE">
        <w:rPr>
          <w:sz w:val="20"/>
          <w:szCs w:val="20"/>
        </w:rPr>
        <w:t>1.</w:t>
      </w:r>
      <w:r w:rsidR="00424F49">
        <w:rPr>
          <w:sz w:val="20"/>
          <w:szCs w:val="20"/>
        </w:rPr>
        <w:t>4</w:t>
      </w:r>
      <w:r w:rsidRPr="008F2EFE">
        <w:rPr>
          <w:sz w:val="20"/>
          <w:szCs w:val="20"/>
        </w:rPr>
        <w:t>.</w:t>
      </w:r>
      <w:r w:rsidRPr="008F2EFE">
        <w:rPr>
          <w:sz w:val="20"/>
          <w:szCs w:val="20"/>
        </w:rPr>
        <w:tab/>
        <w:t>Проведение практики обучающихся осуществляется по адресу: _____________________________________________________________________________</w:t>
      </w:r>
    </w:p>
    <w:p w:rsidR="00C77F82" w:rsidRPr="008F2EFE" w:rsidRDefault="00C77F82" w:rsidP="00C77F82">
      <w:pPr>
        <w:spacing w:after="0"/>
        <w:ind w:firstLine="709"/>
        <w:jc w:val="center"/>
        <w:rPr>
          <w:b/>
          <w:sz w:val="20"/>
          <w:szCs w:val="20"/>
        </w:rPr>
      </w:pPr>
      <w:r w:rsidRPr="008F2EFE">
        <w:rPr>
          <w:b/>
          <w:sz w:val="20"/>
          <w:szCs w:val="20"/>
        </w:rPr>
        <w:t>2.</w:t>
      </w:r>
      <w:r w:rsidRPr="008F2EFE">
        <w:rPr>
          <w:b/>
          <w:sz w:val="20"/>
          <w:szCs w:val="20"/>
        </w:rPr>
        <w:tab/>
        <w:t>Права и обязанности Сторон</w:t>
      </w:r>
    </w:p>
    <w:p w:rsidR="00C77F82" w:rsidRPr="008F2EFE" w:rsidRDefault="00C77F82" w:rsidP="00C77F82">
      <w:pPr>
        <w:spacing w:after="0"/>
        <w:ind w:firstLine="709"/>
        <w:jc w:val="both"/>
        <w:rPr>
          <w:sz w:val="20"/>
          <w:szCs w:val="20"/>
        </w:rPr>
      </w:pPr>
      <w:r w:rsidRPr="008F2EFE">
        <w:rPr>
          <w:sz w:val="20"/>
          <w:szCs w:val="20"/>
        </w:rPr>
        <w:t>2.1.</w:t>
      </w:r>
      <w:r w:rsidRPr="008F2EFE">
        <w:rPr>
          <w:sz w:val="20"/>
          <w:szCs w:val="20"/>
        </w:rPr>
        <w:tab/>
        <w:t>Техникум обязан:</w:t>
      </w:r>
    </w:p>
    <w:p w:rsidR="00C77F82" w:rsidRPr="008F2EFE" w:rsidRDefault="00C77F82" w:rsidP="00C77F82">
      <w:pPr>
        <w:spacing w:after="0"/>
        <w:ind w:firstLine="709"/>
        <w:jc w:val="both"/>
        <w:rPr>
          <w:sz w:val="20"/>
          <w:szCs w:val="20"/>
        </w:rPr>
      </w:pPr>
      <w:r w:rsidRPr="008F2EFE">
        <w:rPr>
          <w:sz w:val="20"/>
          <w:szCs w:val="20"/>
        </w:rPr>
        <w:t>2.1.1.</w:t>
      </w:r>
      <w:r w:rsidRPr="008F2EFE">
        <w:rPr>
          <w:sz w:val="20"/>
          <w:szCs w:val="20"/>
        </w:rPr>
        <w:tab/>
        <w:t>установить виды, типы, сроки практики, количество обучающихся;</w:t>
      </w:r>
    </w:p>
    <w:p w:rsidR="00C77F82" w:rsidRPr="008F2EFE" w:rsidRDefault="00C77F82" w:rsidP="00C77F82">
      <w:pPr>
        <w:spacing w:after="0"/>
        <w:ind w:firstLine="709"/>
        <w:jc w:val="both"/>
        <w:rPr>
          <w:sz w:val="20"/>
          <w:szCs w:val="20"/>
        </w:rPr>
      </w:pPr>
      <w:r w:rsidRPr="008F2EFE">
        <w:rPr>
          <w:sz w:val="20"/>
          <w:szCs w:val="20"/>
        </w:rPr>
        <w:t>2.1.2.</w:t>
      </w:r>
      <w:r w:rsidRPr="008F2EFE">
        <w:rPr>
          <w:sz w:val="20"/>
          <w:szCs w:val="20"/>
        </w:rPr>
        <w:tab/>
        <w:t>предоставить Профильной организации рабочую программу практики;</w:t>
      </w:r>
    </w:p>
    <w:p w:rsidR="00C77F82" w:rsidRPr="008F2EFE" w:rsidRDefault="00C77F82" w:rsidP="00C77F82">
      <w:pPr>
        <w:spacing w:after="0"/>
        <w:ind w:firstLine="709"/>
        <w:jc w:val="both"/>
        <w:rPr>
          <w:sz w:val="20"/>
          <w:szCs w:val="20"/>
        </w:rPr>
      </w:pPr>
      <w:r w:rsidRPr="008F2EFE">
        <w:rPr>
          <w:sz w:val="20"/>
          <w:szCs w:val="20"/>
        </w:rPr>
        <w:t>2.1.3.</w:t>
      </w:r>
      <w:r w:rsidRPr="008F2EFE">
        <w:rPr>
          <w:sz w:val="20"/>
          <w:szCs w:val="20"/>
        </w:rPr>
        <w:tab/>
        <w:t>направить обучающихся на прохождение практики в Профильную организацию в сроки, указанные в приложении № 1 настоящего Договора;</w:t>
      </w:r>
    </w:p>
    <w:p w:rsidR="00C77F82" w:rsidRPr="008F2EFE" w:rsidRDefault="00C77F82" w:rsidP="00C77F82">
      <w:pPr>
        <w:spacing w:after="0"/>
        <w:ind w:firstLine="709"/>
        <w:jc w:val="both"/>
        <w:rPr>
          <w:sz w:val="20"/>
          <w:szCs w:val="20"/>
        </w:rPr>
      </w:pPr>
      <w:r w:rsidRPr="008F2EFE">
        <w:rPr>
          <w:sz w:val="20"/>
          <w:szCs w:val="20"/>
        </w:rPr>
        <w:t>2.1.4.</w:t>
      </w:r>
      <w:r w:rsidRPr="008F2EFE">
        <w:rPr>
          <w:sz w:val="20"/>
          <w:szCs w:val="20"/>
        </w:rPr>
        <w:tab/>
        <w:t>назначить руководителя практики, который:</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обеспечивает организацию практики обучающихся;</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организует участие обучающихся в выполнении определенных видов работ, связанных с будущей профессиональной деятельностью;</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оказывает методическую помощь обучающимся при выполнении определенных видов работ, связанных с будущей профессиональной деятельностью;</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 xml:space="preserve">несет ответственность совместно с ответственным работником </w:t>
      </w:r>
      <w:r w:rsidR="00902522">
        <w:rPr>
          <w:sz w:val="20"/>
          <w:szCs w:val="20"/>
        </w:rPr>
        <w:t xml:space="preserve">Профильной организации </w:t>
      </w:r>
      <w:r w:rsidRPr="008F2EFE">
        <w:rPr>
          <w:sz w:val="20"/>
          <w:szCs w:val="20"/>
        </w:rPr>
        <w:t>за жизнь и здоровье обучающихся, соблюдение ими правил противопожарного режима, правил охраны труда и внутриобъектового и пропускного режимов, установленных в Профильной организации;</w:t>
      </w:r>
    </w:p>
    <w:p w:rsidR="00C77F82" w:rsidRPr="008F2EFE" w:rsidRDefault="00C77F82" w:rsidP="00C77F82">
      <w:pPr>
        <w:spacing w:after="0"/>
        <w:ind w:firstLine="709"/>
        <w:jc w:val="both"/>
        <w:rPr>
          <w:sz w:val="20"/>
          <w:szCs w:val="20"/>
        </w:rPr>
      </w:pPr>
      <w:r w:rsidRPr="008F2EFE">
        <w:rPr>
          <w:sz w:val="20"/>
          <w:szCs w:val="20"/>
        </w:rPr>
        <w:t>-</w:t>
      </w:r>
      <w:r w:rsidRPr="008F2EFE">
        <w:rPr>
          <w:sz w:val="20"/>
          <w:szCs w:val="20"/>
        </w:rPr>
        <w:tab/>
        <w:t xml:space="preserve">обеспечивает обучающихся индивидуальными заданиями и другими материалами, необходимыми для выполнения рабочей программы практики. </w:t>
      </w:r>
    </w:p>
    <w:p w:rsidR="00C77F82" w:rsidRPr="008F2EFE" w:rsidRDefault="00C77F82" w:rsidP="00C77F82">
      <w:pPr>
        <w:spacing w:after="0"/>
        <w:ind w:firstLine="709"/>
        <w:jc w:val="both"/>
        <w:rPr>
          <w:sz w:val="20"/>
          <w:szCs w:val="20"/>
        </w:rPr>
      </w:pPr>
      <w:r w:rsidRPr="008F2EFE">
        <w:rPr>
          <w:sz w:val="20"/>
          <w:szCs w:val="20"/>
        </w:rPr>
        <w:t>2.1.5.</w:t>
      </w:r>
      <w:r w:rsidRPr="008F2EFE">
        <w:rPr>
          <w:sz w:val="20"/>
          <w:szCs w:val="20"/>
        </w:rPr>
        <w:tab/>
        <w:t>не позднее 10 рабочих дней со дня смены руководителя практики сообщить об этом Профильной организации;</w:t>
      </w:r>
    </w:p>
    <w:p w:rsidR="00C77F82" w:rsidRPr="008F2EFE" w:rsidRDefault="00C77F82" w:rsidP="00C77F82">
      <w:pPr>
        <w:spacing w:after="0"/>
        <w:ind w:firstLine="709"/>
        <w:jc w:val="both"/>
        <w:rPr>
          <w:sz w:val="20"/>
          <w:szCs w:val="20"/>
        </w:rPr>
      </w:pPr>
      <w:r w:rsidRPr="008F2EFE">
        <w:rPr>
          <w:sz w:val="20"/>
          <w:szCs w:val="20"/>
        </w:rPr>
        <w:t>2.1.6.</w:t>
      </w:r>
      <w:r w:rsidRPr="008F2EFE">
        <w:rPr>
          <w:sz w:val="20"/>
          <w:szCs w:val="20"/>
        </w:rPr>
        <w:tab/>
        <w:t>направить в Профильную организацию, в случае несчастного случая, произошедшего с обучающимся во время прохождения им практики в Профильной организации, представителя Техникума для работы в составе комиссии по расследованию несчастного случая;</w:t>
      </w:r>
    </w:p>
    <w:p w:rsidR="00C77F82" w:rsidRPr="008F2EFE" w:rsidRDefault="00C77F82" w:rsidP="00C77F82">
      <w:pPr>
        <w:spacing w:after="0"/>
        <w:ind w:firstLine="709"/>
        <w:jc w:val="both"/>
        <w:rPr>
          <w:sz w:val="20"/>
          <w:szCs w:val="20"/>
        </w:rPr>
      </w:pPr>
      <w:r w:rsidRPr="008F2EFE">
        <w:rPr>
          <w:sz w:val="20"/>
          <w:szCs w:val="20"/>
        </w:rPr>
        <w:t>2.1.7.</w:t>
      </w:r>
      <w:r w:rsidRPr="008F2EFE">
        <w:rPr>
          <w:sz w:val="20"/>
          <w:szCs w:val="20"/>
        </w:rPr>
        <w:tab/>
        <w:t>принимать меры административного и общественного воздействия на обучающихся, нарушивших требован</w:t>
      </w:r>
      <w:r w:rsidR="00902522">
        <w:rPr>
          <w:sz w:val="20"/>
          <w:szCs w:val="20"/>
        </w:rPr>
        <w:t>ия Профильной организации</w:t>
      </w:r>
      <w:r w:rsidRPr="008F2EFE">
        <w:rPr>
          <w:sz w:val="20"/>
          <w:szCs w:val="20"/>
        </w:rPr>
        <w:t>.</w:t>
      </w:r>
    </w:p>
    <w:p w:rsidR="00C77F82" w:rsidRPr="008F2EFE" w:rsidRDefault="00C77F82" w:rsidP="00C77F82">
      <w:pPr>
        <w:spacing w:after="0"/>
        <w:ind w:firstLine="709"/>
        <w:jc w:val="center"/>
        <w:rPr>
          <w:b/>
          <w:sz w:val="20"/>
          <w:szCs w:val="20"/>
        </w:rPr>
      </w:pPr>
      <w:r w:rsidRPr="008F2EFE">
        <w:rPr>
          <w:b/>
          <w:sz w:val="20"/>
          <w:szCs w:val="20"/>
        </w:rPr>
        <w:t>2.2.</w:t>
      </w:r>
      <w:r w:rsidRPr="008F2EFE">
        <w:rPr>
          <w:b/>
          <w:sz w:val="20"/>
          <w:szCs w:val="20"/>
        </w:rPr>
        <w:tab/>
        <w:t>Профильная организация обязана:</w:t>
      </w:r>
    </w:p>
    <w:p w:rsidR="00C77F82" w:rsidRPr="008F2EFE" w:rsidRDefault="00C77F82" w:rsidP="00C77F82">
      <w:pPr>
        <w:spacing w:after="0"/>
        <w:ind w:firstLine="709"/>
        <w:jc w:val="both"/>
        <w:rPr>
          <w:sz w:val="20"/>
          <w:szCs w:val="20"/>
        </w:rPr>
      </w:pPr>
      <w:r w:rsidRPr="008F2EFE">
        <w:rPr>
          <w:sz w:val="20"/>
          <w:szCs w:val="20"/>
        </w:rPr>
        <w:t>2.2.1.</w:t>
      </w:r>
      <w:r w:rsidRPr="008F2EFE">
        <w:rPr>
          <w:sz w:val="20"/>
          <w:szCs w:val="20"/>
        </w:rPr>
        <w:tab/>
        <w:t>предоставить места для проведения практики;</w:t>
      </w:r>
    </w:p>
    <w:p w:rsidR="00C77F82" w:rsidRPr="008F2EFE" w:rsidRDefault="00C77F82" w:rsidP="00C77F82">
      <w:pPr>
        <w:spacing w:after="0"/>
        <w:ind w:firstLine="709"/>
        <w:jc w:val="both"/>
        <w:rPr>
          <w:sz w:val="20"/>
          <w:szCs w:val="20"/>
        </w:rPr>
      </w:pPr>
      <w:r w:rsidRPr="008F2EFE">
        <w:rPr>
          <w:sz w:val="20"/>
          <w:szCs w:val="20"/>
        </w:rPr>
        <w:t>2.2.2.</w:t>
      </w:r>
      <w:r w:rsidRPr="008F2EFE">
        <w:rPr>
          <w:sz w:val="20"/>
          <w:szCs w:val="20"/>
        </w:rPr>
        <w:tab/>
        <w:t>создавать условия для реализации компонентов образовательной программы в форме практической подготовки, предоставлять оборудование и технические средства обучения в объеме, позволяющими выполнить индивидуальное задание и приобрести производственные навыки по профилю направлений подготовки (специальностей) в пределах, допускаемых нормативными актами Профильной организации по защите коммерческой тайны;</w:t>
      </w:r>
    </w:p>
    <w:p w:rsidR="00C77F82" w:rsidRPr="008F2EFE" w:rsidRDefault="00C77F82" w:rsidP="00C77F82">
      <w:pPr>
        <w:spacing w:after="0"/>
        <w:ind w:firstLine="709"/>
        <w:jc w:val="both"/>
        <w:rPr>
          <w:sz w:val="20"/>
          <w:szCs w:val="20"/>
        </w:rPr>
      </w:pPr>
      <w:r w:rsidRPr="008F2EFE">
        <w:rPr>
          <w:sz w:val="20"/>
          <w:szCs w:val="20"/>
        </w:rPr>
        <w:t>2.2.3.</w:t>
      </w:r>
      <w:r w:rsidRPr="008F2EFE">
        <w:rPr>
          <w:sz w:val="20"/>
          <w:szCs w:val="20"/>
        </w:rPr>
        <w:tab/>
        <w:t>назначить ответственное лицо, соответствующее требованиям трудового законодательства Российской Федерации о допуске к педагогической деятельности (допуск к педагогической деятельности подразумевает наличие справки об отсутствии судимости), из числа работников Профильной организации,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w:t>
      </w:r>
    </w:p>
    <w:p w:rsidR="00C77F82" w:rsidRPr="008F2EFE" w:rsidRDefault="00C77F82" w:rsidP="00C77F82">
      <w:pPr>
        <w:spacing w:after="0"/>
        <w:ind w:firstLine="709"/>
        <w:jc w:val="both"/>
        <w:rPr>
          <w:sz w:val="20"/>
          <w:szCs w:val="20"/>
        </w:rPr>
      </w:pPr>
      <w:r w:rsidRPr="008F2EFE">
        <w:rPr>
          <w:sz w:val="20"/>
          <w:szCs w:val="20"/>
        </w:rPr>
        <w:t>2.2.4.</w:t>
      </w:r>
      <w:r w:rsidRPr="008F2EFE">
        <w:rPr>
          <w:sz w:val="20"/>
          <w:szCs w:val="20"/>
        </w:rPr>
        <w:tab/>
        <w:t>согласовать индивидуальные задания, содержание и планируемые результаты практики;</w:t>
      </w:r>
    </w:p>
    <w:p w:rsidR="00C77F82" w:rsidRPr="008F2EFE" w:rsidRDefault="00C77F82" w:rsidP="00C77F82">
      <w:pPr>
        <w:spacing w:after="0"/>
        <w:ind w:firstLine="709"/>
        <w:jc w:val="both"/>
        <w:rPr>
          <w:sz w:val="20"/>
          <w:szCs w:val="20"/>
        </w:rPr>
      </w:pPr>
      <w:r w:rsidRPr="008F2EFE">
        <w:rPr>
          <w:sz w:val="20"/>
          <w:szCs w:val="20"/>
        </w:rPr>
        <w:t>2.2.5.</w:t>
      </w:r>
      <w:r w:rsidRPr="008F2EFE">
        <w:rPr>
          <w:sz w:val="20"/>
          <w:szCs w:val="20"/>
        </w:rPr>
        <w:tab/>
        <w:t>предоставить Техникуму выписку из распорядительного акта руководителя Профильной организации или иного уполномоченного им должностного лица о назначении для руководства практикой обучающихся руководителя (руководителей) практики от Профильной организации либо копию этого документа;</w:t>
      </w:r>
    </w:p>
    <w:p w:rsidR="00C77F82" w:rsidRPr="008F2EFE" w:rsidRDefault="00C77F82" w:rsidP="00C77F82">
      <w:pPr>
        <w:spacing w:after="0"/>
        <w:ind w:firstLine="709"/>
        <w:jc w:val="both"/>
        <w:rPr>
          <w:sz w:val="20"/>
          <w:szCs w:val="20"/>
        </w:rPr>
      </w:pPr>
      <w:r w:rsidRPr="008F2EFE">
        <w:rPr>
          <w:sz w:val="20"/>
          <w:szCs w:val="20"/>
        </w:rPr>
        <w:t>2.2.6.</w:t>
      </w:r>
      <w:r w:rsidRPr="008F2EFE">
        <w:rPr>
          <w:sz w:val="20"/>
          <w:szCs w:val="20"/>
        </w:rPr>
        <w:tab/>
        <w:t>не позднее 10 рабочих дней со дня смены ответственного лица, указанного в пункте 2.2.3, сообщить об этом Техникуму;</w:t>
      </w:r>
    </w:p>
    <w:p w:rsidR="00C77F82" w:rsidRPr="008F2EFE" w:rsidRDefault="00643C6F" w:rsidP="00C77F82">
      <w:pPr>
        <w:spacing w:after="0"/>
        <w:ind w:firstLine="709"/>
        <w:jc w:val="both"/>
        <w:rPr>
          <w:sz w:val="20"/>
          <w:szCs w:val="20"/>
        </w:rPr>
      </w:pPr>
      <w:r>
        <w:rPr>
          <w:sz w:val="20"/>
          <w:szCs w:val="20"/>
        </w:rPr>
        <w:lastRenderedPageBreak/>
        <w:t xml:space="preserve">2.2.7. </w:t>
      </w:r>
      <w:r w:rsidR="00C77F82" w:rsidRPr="008F2EFE">
        <w:rPr>
          <w:sz w:val="20"/>
          <w:szCs w:val="20"/>
        </w:rPr>
        <w:t xml:space="preserve">обеспечить безопасные условия прохождения практики обучающимися, </w:t>
      </w:r>
      <w:proofErr w:type="gramStart"/>
      <w:r w:rsidR="00C77F82" w:rsidRPr="008F2EFE">
        <w:rPr>
          <w:sz w:val="20"/>
          <w:szCs w:val="20"/>
        </w:rPr>
        <w:t xml:space="preserve">выполнение </w:t>
      </w:r>
      <w:r>
        <w:rPr>
          <w:sz w:val="20"/>
          <w:szCs w:val="20"/>
        </w:rPr>
        <w:t xml:space="preserve"> </w:t>
      </w:r>
      <w:r w:rsidR="00C77F82" w:rsidRPr="008F2EFE">
        <w:rPr>
          <w:sz w:val="20"/>
          <w:szCs w:val="20"/>
        </w:rPr>
        <w:t>правил</w:t>
      </w:r>
      <w:proofErr w:type="gramEnd"/>
      <w:r w:rsidR="00C77F82" w:rsidRPr="008F2EFE">
        <w:rPr>
          <w:sz w:val="20"/>
          <w:szCs w:val="20"/>
        </w:rPr>
        <w:t xml:space="preserve"> противопожарной безопасности, правил охраны труда, техники безопасности и санитарно-эпидемиологических правил и гигиенических нормативов;</w:t>
      </w:r>
    </w:p>
    <w:p w:rsidR="00C77F82" w:rsidRPr="008F2EFE" w:rsidRDefault="00C77F82" w:rsidP="00C77F82">
      <w:pPr>
        <w:spacing w:after="0"/>
        <w:ind w:firstLine="709"/>
        <w:jc w:val="both"/>
        <w:rPr>
          <w:sz w:val="20"/>
          <w:szCs w:val="20"/>
        </w:rPr>
      </w:pPr>
      <w:r w:rsidRPr="008F2EFE">
        <w:rPr>
          <w:sz w:val="20"/>
          <w:szCs w:val="20"/>
        </w:rPr>
        <w:t>2.2.8.</w:t>
      </w:r>
      <w:r w:rsidRPr="008F2EFE">
        <w:rPr>
          <w:sz w:val="20"/>
          <w:szCs w:val="20"/>
        </w:rPr>
        <w:tab/>
        <w:t>ознакомить обучающихся с локальными нормативными актами Профильной организации, подлежащими соблюдению обучающимися;</w:t>
      </w:r>
    </w:p>
    <w:p w:rsidR="00C77F82" w:rsidRPr="008F2EFE" w:rsidRDefault="00C77F82" w:rsidP="00C77F82">
      <w:pPr>
        <w:spacing w:after="0"/>
        <w:ind w:firstLine="709"/>
        <w:jc w:val="both"/>
        <w:rPr>
          <w:sz w:val="20"/>
          <w:szCs w:val="20"/>
        </w:rPr>
      </w:pPr>
      <w:r w:rsidRPr="008F2EFE">
        <w:rPr>
          <w:sz w:val="20"/>
          <w:szCs w:val="20"/>
        </w:rPr>
        <w:t>2.2.9.</w:t>
      </w:r>
      <w:r w:rsidRPr="008F2EFE">
        <w:rPr>
          <w:sz w:val="20"/>
          <w:szCs w:val="20"/>
        </w:rPr>
        <w:tab/>
        <w:t>провести инструктаж обучающихся по охране труда и технике безопасности;</w:t>
      </w:r>
    </w:p>
    <w:p w:rsidR="00C77F82" w:rsidRPr="008F2EFE" w:rsidRDefault="00C77F82" w:rsidP="00C77F82">
      <w:pPr>
        <w:spacing w:after="0"/>
        <w:ind w:firstLine="709"/>
        <w:jc w:val="both"/>
        <w:rPr>
          <w:sz w:val="20"/>
          <w:szCs w:val="20"/>
        </w:rPr>
      </w:pPr>
      <w:r w:rsidRPr="008F2EFE">
        <w:rPr>
          <w:sz w:val="20"/>
          <w:szCs w:val="20"/>
        </w:rPr>
        <w:t>2.2.10.</w:t>
      </w:r>
      <w:r w:rsidRPr="008F2EFE">
        <w:rPr>
          <w:sz w:val="20"/>
          <w:szCs w:val="20"/>
        </w:rPr>
        <w:tab/>
        <w:t>разрешить обучающимся пользоваться оборудованием и техническими средствами обучения;</w:t>
      </w:r>
    </w:p>
    <w:p w:rsidR="00C77F82" w:rsidRPr="008F2EFE" w:rsidRDefault="00C77F82" w:rsidP="00C77F82">
      <w:pPr>
        <w:spacing w:after="0"/>
        <w:ind w:firstLine="709"/>
        <w:jc w:val="both"/>
        <w:rPr>
          <w:sz w:val="20"/>
          <w:szCs w:val="20"/>
        </w:rPr>
      </w:pPr>
      <w:r w:rsidRPr="008F2EFE">
        <w:rPr>
          <w:sz w:val="20"/>
          <w:szCs w:val="20"/>
        </w:rPr>
        <w:t>2.2.11.</w:t>
      </w:r>
      <w:r w:rsidRPr="008F2EFE">
        <w:rPr>
          <w:sz w:val="20"/>
          <w:szCs w:val="20"/>
        </w:rPr>
        <w:tab/>
        <w:t>содействовать Техникуму в проведении контроля за прохождением практики обучающихся в Профильной организации;</w:t>
      </w:r>
    </w:p>
    <w:p w:rsidR="00C77F82" w:rsidRPr="008F2EFE" w:rsidRDefault="00C77F82" w:rsidP="00C77F82">
      <w:pPr>
        <w:spacing w:after="0"/>
        <w:ind w:firstLine="709"/>
        <w:jc w:val="both"/>
        <w:rPr>
          <w:sz w:val="20"/>
          <w:szCs w:val="20"/>
        </w:rPr>
      </w:pPr>
      <w:r w:rsidRPr="008F2EFE">
        <w:rPr>
          <w:sz w:val="20"/>
          <w:szCs w:val="20"/>
        </w:rPr>
        <w:t>2.2.12.</w:t>
      </w:r>
      <w:r w:rsidRPr="008F2EFE">
        <w:rPr>
          <w:sz w:val="20"/>
          <w:szCs w:val="20"/>
        </w:rPr>
        <w:tab/>
        <w:t>незамедлительно сообщать Техникуму о произошедшем несчастном случае с обучающимся во время прохождения им практики в Профильной организации;</w:t>
      </w:r>
    </w:p>
    <w:p w:rsidR="00C77F82" w:rsidRPr="008F2EFE" w:rsidRDefault="00C77F82" w:rsidP="00C77F82">
      <w:pPr>
        <w:spacing w:after="0"/>
        <w:ind w:firstLine="709"/>
        <w:jc w:val="both"/>
        <w:rPr>
          <w:sz w:val="20"/>
          <w:szCs w:val="20"/>
        </w:rPr>
      </w:pPr>
      <w:r w:rsidRPr="008F2EFE">
        <w:rPr>
          <w:sz w:val="20"/>
          <w:szCs w:val="20"/>
        </w:rPr>
        <w:t>2.2.13.</w:t>
      </w:r>
      <w:r w:rsidRPr="008F2EFE">
        <w:rPr>
          <w:sz w:val="20"/>
          <w:szCs w:val="20"/>
        </w:rPr>
        <w:tab/>
        <w:t>по окончании практики представить характеристики на обучающихся о выполнении рабочей программы практики и индивидуального задания, заверенную подписью руководителя практики от Профильной организации.</w:t>
      </w:r>
    </w:p>
    <w:p w:rsidR="00C77F82" w:rsidRPr="008F2EFE" w:rsidRDefault="00C77F82" w:rsidP="00C77F82">
      <w:pPr>
        <w:spacing w:after="0"/>
        <w:ind w:firstLine="709"/>
        <w:jc w:val="both"/>
        <w:rPr>
          <w:sz w:val="20"/>
          <w:szCs w:val="20"/>
        </w:rPr>
      </w:pPr>
      <w:r w:rsidRPr="008F2EFE">
        <w:rPr>
          <w:sz w:val="20"/>
          <w:szCs w:val="20"/>
        </w:rPr>
        <w:t>2.3.</w:t>
      </w:r>
      <w:r w:rsidRPr="008F2EFE">
        <w:rPr>
          <w:sz w:val="20"/>
          <w:szCs w:val="20"/>
        </w:rPr>
        <w:tab/>
        <w:t>Техникум имеет право:</w:t>
      </w:r>
    </w:p>
    <w:p w:rsidR="00C77F82" w:rsidRPr="008F2EFE" w:rsidRDefault="00C77F82" w:rsidP="00C77F82">
      <w:pPr>
        <w:spacing w:after="0"/>
        <w:ind w:firstLine="709"/>
        <w:jc w:val="both"/>
        <w:rPr>
          <w:sz w:val="20"/>
          <w:szCs w:val="20"/>
        </w:rPr>
      </w:pPr>
      <w:r w:rsidRPr="008F2EFE">
        <w:rPr>
          <w:sz w:val="20"/>
          <w:szCs w:val="20"/>
        </w:rPr>
        <w:t>2.3.1.</w:t>
      </w:r>
      <w:r w:rsidRPr="008F2EFE">
        <w:rPr>
          <w:sz w:val="20"/>
          <w:szCs w:val="20"/>
        </w:rPr>
        <w:tab/>
        <w:t>осуществлять контроль прохождения практики обучающимися в Профильной организации;</w:t>
      </w:r>
    </w:p>
    <w:p w:rsidR="00C77F82" w:rsidRPr="008F2EFE" w:rsidRDefault="00C77F82" w:rsidP="00C77F82">
      <w:pPr>
        <w:spacing w:after="0"/>
        <w:ind w:firstLine="709"/>
        <w:jc w:val="both"/>
        <w:rPr>
          <w:sz w:val="20"/>
          <w:szCs w:val="20"/>
        </w:rPr>
      </w:pPr>
      <w:r w:rsidRPr="008F2EFE">
        <w:rPr>
          <w:sz w:val="20"/>
          <w:szCs w:val="20"/>
        </w:rPr>
        <w:t>2.3.2. запрашивать информацию об организации практики.</w:t>
      </w:r>
    </w:p>
    <w:p w:rsidR="00C77F82" w:rsidRPr="008F2EFE" w:rsidRDefault="00C77F82" w:rsidP="00C77F82">
      <w:pPr>
        <w:spacing w:after="0"/>
        <w:ind w:firstLine="709"/>
        <w:jc w:val="both"/>
        <w:rPr>
          <w:sz w:val="20"/>
          <w:szCs w:val="20"/>
        </w:rPr>
      </w:pPr>
      <w:r w:rsidRPr="008F2EFE">
        <w:rPr>
          <w:sz w:val="20"/>
          <w:szCs w:val="20"/>
        </w:rPr>
        <w:t>2.4.</w:t>
      </w:r>
      <w:r w:rsidRPr="008F2EFE">
        <w:rPr>
          <w:sz w:val="20"/>
          <w:szCs w:val="20"/>
        </w:rPr>
        <w:tab/>
        <w:t>Профильная организация имеет право:</w:t>
      </w:r>
    </w:p>
    <w:p w:rsidR="00C77F82" w:rsidRPr="008F2EFE" w:rsidRDefault="00C77F82" w:rsidP="00C77F82">
      <w:pPr>
        <w:spacing w:after="0"/>
        <w:ind w:firstLine="709"/>
        <w:jc w:val="both"/>
        <w:rPr>
          <w:sz w:val="20"/>
          <w:szCs w:val="20"/>
        </w:rPr>
      </w:pPr>
      <w:r w:rsidRPr="008F2EFE">
        <w:rPr>
          <w:sz w:val="20"/>
          <w:szCs w:val="20"/>
        </w:rPr>
        <w:t>2.4.1.</w:t>
      </w:r>
      <w:r w:rsidRPr="008F2EFE">
        <w:rPr>
          <w:sz w:val="20"/>
          <w:szCs w:val="20"/>
        </w:rPr>
        <w:tab/>
        <w:t>требовать от обучающихся соблюдения режима конфиденциальности, принятого в Профильной организации, предпринимать необходимые действия, направленные на предотвращение ситуации, способствующей разглашению конфиденциальной информации;</w:t>
      </w:r>
    </w:p>
    <w:p w:rsidR="00C77F82" w:rsidRPr="008F2EFE" w:rsidRDefault="00C77F82" w:rsidP="00C77F82">
      <w:pPr>
        <w:spacing w:after="0"/>
        <w:ind w:firstLine="709"/>
        <w:jc w:val="both"/>
        <w:rPr>
          <w:sz w:val="20"/>
          <w:szCs w:val="20"/>
        </w:rPr>
      </w:pPr>
      <w:r w:rsidRPr="008F2EFE">
        <w:rPr>
          <w:sz w:val="20"/>
          <w:szCs w:val="20"/>
        </w:rPr>
        <w:t>2.4.2.</w:t>
      </w:r>
      <w:r w:rsidRPr="008F2EFE">
        <w:rPr>
          <w:sz w:val="20"/>
          <w:szCs w:val="20"/>
        </w:rPr>
        <w:tab/>
        <w:t>в случае установления факта нарушения обучающимися своих обязанностей в период организации практики, режима конфиденциальности приостановить прохождение практики конкретного обучающегося;</w:t>
      </w:r>
    </w:p>
    <w:p w:rsidR="00C77F82" w:rsidRPr="008F2EFE" w:rsidRDefault="00C77F82" w:rsidP="00C77F82">
      <w:pPr>
        <w:spacing w:after="0"/>
        <w:ind w:firstLine="709"/>
        <w:jc w:val="center"/>
        <w:rPr>
          <w:b/>
          <w:sz w:val="20"/>
          <w:szCs w:val="20"/>
        </w:rPr>
      </w:pPr>
      <w:r w:rsidRPr="008F2EFE">
        <w:rPr>
          <w:b/>
          <w:sz w:val="20"/>
          <w:szCs w:val="20"/>
        </w:rPr>
        <w:t>3.</w:t>
      </w:r>
      <w:r w:rsidRPr="008F2EFE">
        <w:rPr>
          <w:b/>
          <w:sz w:val="20"/>
          <w:szCs w:val="20"/>
        </w:rPr>
        <w:tab/>
        <w:t>Срок действия Договора</w:t>
      </w:r>
    </w:p>
    <w:p w:rsidR="00C77F82" w:rsidRPr="008F2EFE" w:rsidRDefault="00C77F82" w:rsidP="00C77F82">
      <w:pPr>
        <w:spacing w:after="0"/>
        <w:ind w:firstLine="709"/>
        <w:jc w:val="both"/>
        <w:rPr>
          <w:sz w:val="20"/>
          <w:szCs w:val="20"/>
        </w:rPr>
      </w:pPr>
      <w:r w:rsidRPr="008F2EFE">
        <w:rPr>
          <w:sz w:val="20"/>
          <w:szCs w:val="20"/>
        </w:rPr>
        <w:t>Настоящий Договор вступает в силу с момента его подписания обеими Сторонами и действует до выполнения Сторонами всех обязательств по настоящему Договору.</w:t>
      </w:r>
    </w:p>
    <w:p w:rsidR="00C77F82" w:rsidRPr="008F2EFE" w:rsidRDefault="00C77F82" w:rsidP="00C77F82">
      <w:pPr>
        <w:spacing w:after="0"/>
        <w:ind w:firstLine="709"/>
        <w:jc w:val="center"/>
        <w:rPr>
          <w:b/>
          <w:sz w:val="20"/>
          <w:szCs w:val="20"/>
        </w:rPr>
      </w:pPr>
      <w:r w:rsidRPr="008F2EFE">
        <w:rPr>
          <w:b/>
          <w:sz w:val="20"/>
          <w:szCs w:val="20"/>
        </w:rPr>
        <w:t>4.</w:t>
      </w:r>
      <w:r w:rsidRPr="008F2EFE">
        <w:rPr>
          <w:b/>
          <w:sz w:val="20"/>
          <w:szCs w:val="20"/>
        </w:rPr>
        <w:tab/>
        <w:t>Заключительные положения</w:t>
      </w:r>
    </w:p>
    <w:p w:rsidR="00C77F82" w:rsidRPr="008F2EFE" w:rsidRDefault="00C77F82" w:rsidP="00C77F82">
      <w:pPr>
        <w:spacing w:after="0"/>
        <w:ind w:firstLine="709"/>
        <w:jc w:val="both"/>
        <w:rPr>
          <w:sz w:val="20"/>
          <w:szCs w:val="20"/>
        </w:rPr>
      </w:pPr>
      <w:r w:rsidRPr="008F2EFE">
        <w:rPr>
          <w:sz w:val="20"/>
          <w:szCs w:val="20"/>
        </w:rPr>
        <w:t>4.1.</w:t>
      </w:r>
      <w:r w:rsidRPr="008F2EFE">
        <w:rPr>
          <w:sz w:val="20"/>
          <w:szCs w:val="20"/>
        </w:rPr>
        <w:tab/>
        <w:t>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rsidR="00C77F82" w:rsidRPr="008F2EFE" w:rsidRDefault="00C77F82" w:rsidP="00C77F82">
      <w:pPr>
        <w:spacing w:after="0"/>
        <w:ind w:firstLine="709"/>
        <w:jc w:val="both"/>
        <w:rPr>
          <w:sz w:val="20"/>
          <w:szCs w:val="20"/>
        </w:rPr>
      </w:pPr>
      <w:r w:rsidRPr="008F2EFE">
        <w:rPr>
          <w:sz w:val="20"/>
          <w:szCs w:val="20"/>
        </w:rPr>
        <w:t>4.2.</w:t>
      </w:r>
      <w:r w:rsidRPr="008F2EFE">
        <w:rPr>
          <w:sz w:val="20"/>
          <w:szCs w:val="20"/>
        </w:rPr>
        <w:tab/>
        <w:t>Изменение настоящего Договора осуществляется по соглашению Сторон в письменной форме в виде дополнительных соглашений к настоящему Договору, которые являются его неотъемлемой частью.</w:t>
      </w:r>
    </w:p>
    <w:p w:rsidR="00C77F82" w:rsidRPr="008F2EFE" w:rsidRDefault="00C77F82" w:rsidP="00C77F82">
      <w:pPr>
        <w:spacing w:after="0"/>
        <w:ind w:firstLine="709"/>
        <w:jc w:val="both"/>
        <w:rPr>
          <w:sz w:val="20"/>
          <w:szCs w:val="20"/>
        </w:rPr>
      </w:pPr>
      <w:r w:rsidRPr="008F2EFE">
        <w:rPr>
          <w:sz w:val="20"/>
          <w:szCs w:val="20"/>
        </w:rPr>
        <w:t>4.3.</w:t>
      </w:r>
      <w:r w:rsidRPr="008F2EFE">
        <w:rPr>
          <w:sz w:val="20"/>
          <w:szCs w:val="20"/>
        </w:rPr>
        <w:tab/>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rsidR="00C77F82" w:rsidRDefault="00C77F82" w:rsidP="00C77F82">
      <w:pPr>
        <w:spacing w:after="0"/>
        <w:ind w:firstLine="709"/>
        <w:jc w:val="both"/>
        <w:rPr>
          <w:sz w:val="20"/>
          <w:szCs w:val="20"/>
        </w:rPr>
      </w:pPr>
      <w:r w:rsidRPr="008F2EFE">
        <w:rPr>
          <w:sz w:val="20"/>
          <w:szCs w:val="20"/>
        </w:rPr>
        <w:t>4.4.</w:t>
      </w:r>
      <w:r w:rsidRPr="008F2EFE">
        <w:rPr>
          <w:sz w:val="20"/>
          <w:szCs w:val="20"/>
        </w:rPr>
        <w:tab/>
        <w:t>Каждая из Сторон гарантирует наличие письменного согласия физических лиц, персональные данные которых она передает другой стороне, на такую передачу и обработку этих данных другой Стороной для целей исполнения настоящего Договора. Каждая Сторона, получающая от другой Стороны персональные данные физических лиц, обязуется не использовать их для иных целей, чем исполнение настоящего Договора, и не передавать их третьим лицам.</w:t>
      </w:r>
    </w:p>
    <w:p w:rsidR="008F2EFE" w:rsidRPr="008F2EFE" w:rsidRDefault="008F2EFE" w:rsidP="00C77F82">
      <w:pPr>
        <w:spacing w:after="0"/>
        <w:ind w:firstLine="709"/>
        <w:jc w:val="both"/>
        <w:rPr>
          <w:sz w:val="20"/>
          <w:szCs w:val="20"/>
        </w:rPr>
      </w:pPr>
    </w:p>
    <w:p w:rsidR="00C77F82" w:rsidRDefault="00C77F82" w:rsidP="00C77F82">
      <w:pPr>
        <w:spacing w:after="0"/>
        <w:ind w:firstLine="709"/>
        <w:jc w:val="center"/>
        <w:rPr>
          <w:b/>
          <w:sz w:val="20"/>
          <w:szCs w:val="20"/>
        </w:rPr>
      </w:pPr>
      <w:r w:rsidRPr="008F2EFE">
        <w:rPr>
          <w:b/>
          <w:sz w:val="20"/>
          <w:szCs w:val="20"/>
        </w:rPr>
        <w:t>5.</w:t>
      </w:r>
      <w:r w:rsidRPr="008F2EFE">
        <w:rPr>
          <w:b/>
          <w:sz w:val="20"/>
          <w:szCs w:val="20"/>
        </w:rPr>
        <w:tab/>
        <w:t>Адреса, реквизиты и подписи Сторон</w:t>
      </w:r>
    </w:p>
    <w:p w:rsidR="00424F49" w:rsidRDefault="00424F49" w:rsidP="00C77F82">
      <w:pPr>
        <w:spacing w:after="0"/>
        <w:ind w:firstLine="709"/>
        <w:jc w:val="center"/>
        <w:rPr>
          <w:b/>
          <w:sz w:val="20"/>
          <w:szCs w:val="20"/>
        </w:rPr>
      </w:pPr>
    </w:p>
    <w:tbl>
      <w:tblPr>
        <w:tblStyle w:val="a8"/>
        <w:tblpPr w:leftFromText="180" w:rightFromText="180" w:vertAnchor="text" w:horzAnchor="margin" w:tblpY="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424F49" w:rsidTr="00A81396">
        <w:tc>
          <w:tcPr>
            <w:tcW w:w="4672" w:type="dxa"/>
          </w:tcPr>
          <w:p w:rsidR="00424F49" w:rsidRPr="00424F49" w:rsidRDefault="00424F49" w:rsidP="00424F49">
            <w:pPr>
              <w:jc w:val="both"/>
              <w:rPr>
                <w:sz w:val="20"/>
                <w:szCs w:val="20"/>
              </w:rPr>
            </w:pPr>
            <w:r w:rsidRPr="00424F49">
              <w:rPr>
                <w:sz w:val="20"/>
                <w:szCs w:val="20"/>
              </w:rPr>
              <w:t xml:space="preserve">Техникум:                                                                                                          </w:t>
            </w:r>
          </w:p>
          <w:p w:rsidR="00424F49" w:rsidRPr="00424F49" w:rsidRDefault="00424F49" w:rsidP="00424F49">
            <w:pPr>
              <w:jc w:val="both"/>
              <w:rPr>
                <w:sz w:val="20"/>
                <w:szCs w:val="20"/>
              </w:rPr>
            </w:pPr>
            <w:r w:rsidRPr="00424F49">
              <w:rPr>
                <w:sz w:val="20"/>
                <w:szCs w:val="20"/>
              </w:rPr>
              <w:t>КГБ ПОУ ХТТБПТ</w:t>
            </w:r>
          </w:p>
          <w:p w:rsidR="00424F49" w:rsidRPr="00424F49" w:rsidRDefault="00424F49" w:rsidP="00424F49">
            <w:pPr>
              <w:jc w:val="both"/>
              <w:rPr>
                <w:sz w:val="20"/>
                <w:szCs w:val="20"/>
              </w:rPr>
            </w:pPr>
            <w:r w:rsidRPr="00424F49">
              <w:rPr>
                <w:sz w:val="20"/>
                <w:szCs w:val="20"/>
              </w:rPr>
              <w:t xml:space="preserve">680052, г. Хабаровск, ул. Гагарина, д. 2 «г»    </w:t>
            </w:r>
          </w:p>
          <w:p w:rsidR="00424F49" w:rsidRPr="00424F49" w:rsidRDefault="00424F49" w:rsidP="00424F49">
            <w:pPr>
              <w:jc w:val="both"/>
              <w:rPr>
                <w:sz w:val="20"/>
                <w:szCs w:val="20"/>
              </w:rPr>
            </w:pPr>
            <w:r w:rsidRPr="00424F49">
              <w:rPr>
                <w:sz w:val="20"/>
                <w:szCs w:val="20"/>
              </w:rPr>
              <w:t xml:space="preserve"> Телефоны: (4212) 69-27-69    </w:t>
            </w:r>
          </w:p>
          <w:p w:rsidR="00424F49" w:rsidRDefault="00424F49" w:rsidP="00424F49">
            <w:pPr>
              <w:jc w:val="both"/>
              <w:rPr>
                <w:sz w:val="20"/>
                <w:szCs w:val="20"/>
              </w:rPr>
            </w:pPr>
            <w:r w:rsidRPr="00424F49">
              <w:rPr>
                <w:sz w:val="20"/>
                <w:szCs w:val="20"/>
              </w:rPr>
              <w:t xml:space="preserve"> ИНН 2724203016               </w:t>
            </w:r>
          </w:p>
          <w:p w:rsidR="00424F49" w:rsidRDefault="00424F49" w:rsidP="00424F49">
            <w:pPr>
              <w:jc w:val="both"/>
              <w:rPr>
                <w:sz w:val="20"/>
                <w:szCs w:val="20"/>
              </w:rPr>
            </w:pPr>
          </w:p>
          <w:p w:rsidR="00424F49" w:rsidRDefault="00424F49" w:rsidP="00424F49">
            <w:pPr>
              <w:jc w:val="both"/>
              <w:rPr>
                <w:sz w:val="20"/>
                <w:szCs w:val="20"/>
              </w:rPr>
            </w:pPr>
          </w:p>
          <w:p w:rsidR="00424F49" w:rsidRDefault="00424F49" w:rsidP="00424F49">
            <w:pPr>
              <w:jc w:val="both"/>
              <w:rPr>
                <w:sz w:val="20"/>
                <w:szCs w:val="20"/>
              </w:rPr>
            </w:pPr>
          </w:p>
          <w:p w:rsidR="00424F49" w:rsidRDefault="00424F49" w:rsidP="00424F49">
            <w:pPr>
              <w:jc w:val="both"/>
              <w:rPr>
                <w:sz w:val="20"/>
                <w:szCs w:val="20"/>
              </w:rPr>
            </w:pPr>
          </w:p>
          <w:p w:rsidR="00424F49" w:rsidRDefault="00424F49" w:rsidP="00424F49">
            <w:pPr>
              <w:jc w:val="both"/>
              <w:rPr>
                <w:sz w:val="20"/>
                <w:szCs w:val="20"/>
              </w:rPr>
            </w:pPr>
          </w:p>
          <w:p w:rsidR="00424F49" w:rsidRDefault="00424F49" w:rsidP="00424F49">
            <w:pPr>
              <w:jc w:val="both"/>
              <w:rPr>
                <w:sz w:val="20"/>
                <w:szCs w:val="20"/>
              </w:rPr>
            </w:pPr>
            <w:r>
              <w:rPr>
                <w:sz w:val="20"/>
                <w:szCs w:val="20"/>
              </w:rPr>
              <w:t xml:space="preserve">Директор </w:t>
            </w:r>
          </w:p>
          <w:p w:rsidR="00424F49" w:rsidRDefault="00424F49" w:rsidP="00424F49">
            <w:pPr>
              <w:jc w:val="both"/>
              <w:rPr>
                <w:sz w:val="20"/>
                <w:szCs w:val="20"/>
              </w:rPr>
            </w:pPr>
          </w:p>
          <w:p w:rsidR="00424F49" w:rsidRDefault="00424F49" w:rsidP="00424F49">
            <w:pPr>
              <w:jc w:val="both"/>
              <w:rPr>
                <w:sz w:val="20"/>
                <w:szCs w:val="20"/>
              </w:rPr>
            </w:pPr>
            <w:r>
              <w:rPr>
                <w:sz w:val="20"/>
                <w:szCs w:val="20"/>
              </w:rPr>
              <w:t xml:space="preserve">______________________ </w:t>
            </w:r>
            <w:r w:rsidR="00A81396">
              <w:rPr>
                <w:sz w:val="20"/>
                <w:szCs w:val="20"/>
              </w:rPr>
              <w:t>/М.В. Лопатин/</w:t>
            </w:r>
            <w:r w:rsidRPr="00424F49">
              <w:rPr>
                <w:sz w:val="20"/>
                <w:szCs w:val="20"/>
              </w:rPr>
              <w:t xml:space="preserve">                                                                                                 </w:t>
            </w:r>
          </w:p>
        </w:tc>
        <w:tc>
          <w:tcPr>
            <w:tcW w:w="4672" w:type="dxa"/>
          </w:tcPr>
          <w:p w:rsidR="00424F49" w:rsidRPr="00C3716F" w:rsidRDefault="00424F49" w:rsidP="00424F49">
            <w:pPr>
              <w:rPr>
                <w:sz w:val="20"/>
                <w:szCs w:val="20"/>
              </w:rPr>
            </w:pPr>
            <w:r w:rsidRPr="00C3716F">
              <w:rPr>
                <w:sz w:val="20"/>
                <w:szCs w:val="20"/>
              </w:rPr>
              <w:t>Профильная организация:</w:t>
            </w:r>
          </w:p>
          <w:p w:rsidR="00424F49" w:rsidRPr="00C3716F" w:rsidRDefault="00424F49" w:rsidP="00424F49">
            <w:pPr>
              <w:rPr>
                <w:sz w:val="20"/>
                <w:szCs w:val="20"/>
              </w:rPr>
            </w:pPr>
            <w:r>
              <w:rPr>
                <w:sz w:val="20"/>
                <w:szCs w:val="20"/>
              </w:rPr>
              <w:t>_________________________________________</w:t>
            </w:r>
          </w:p>
          <w:p w:rsidR="00424F49" w:rsidRPr="00C3716F" w:rsidRDefault="00424F49" w:rsidP="00424F49">
            <w:pPr>
              <w:rPr>
                <w:sz w:val="20"/>
                <w:szCs w:val="20"/>
              </w:rPr>
            </w:pPr>
            <w:r w:rsidRPr="00C3716F">
              <w:rPr>
                <w:sz w:val="20"/>
                <w:szCs w:val="20"/>
              </w:rPr>
              <w:t xml:space="preserve"> Адрес: </w:t>
            </w:r>
            <w:r>
              <w:rPr>
                <w:sz w:val="20"/>
                <w:szCs w:val="20"/>
              </w:rPr>
              <w:t>__________________________________</w:t>
            </w:r>
          </w:p>
          <w:p w:rsidR="00424F49" w:rsidRPr="00C3716F" w:rsidRDefault="00424F49" w:rsidP="00424F49">
            <w:pPr>
              <w:rPr>
                <w:sz w:val="20"/>
                <w:szCs w:val="20"/>
              </w:rPr>
            </w:pPr>
            <w:r w:rsidRPr="00C3716F">
              <w:rPr>
                <w:sz w:val="20"/>
                <w:szCs w:val="20"/>
              </w:rPr>
              <w:t xml:space="preserve">Телефон: </w:t>
            </w:r>
            <w:r>
              <w:rPr>
                <w:sz w:val="20"/>
                <w:szCs w:val="20"/>
              </w:rPr>
              <w:t>________________________________</w:t>
            </w:r>
          </w:p>
          <w:p w:rsidR="00424F49" w:rsidRPr="00C3716F" w:rsidRDefault="00424F49" w:rsidP="00424F49">
            <w:pPr>
              <w:rPr>
                <w:sz w:val="20"/>
                <w:szCs w:val="20"/>
              </w:rPr>
            </w:pPr>
            <w:r w:rsidRPr="00C3716F">
              <w:rPr>
                <w:sz w:val="20"/>
                <w:szCs w:val="20"/>
              </w:rPr>
              <w:t>e-</w:t>
            </w:r>
            <w:proofErr w:type="spellStart"/>
            <w:r w:rsidRPr="00C3716F">
              <w:rPr>
                <w:sz w:val="20"/>
                <w:szCs w:val="20"/>
              </w:rPr>
              <w:t>mail</w:t>
            </w:r>
            <w:proofErr w:type="spellEnd"/>
            <w:r w:rsidRPr="00C3716F">
              <w:rPr>
                <w:sz w:val="20"/>
                <w:szCs w:val="20"/>
              </w:rPr>
              <w:t xml:space="preserve">: </w:t>
            </w:r>
            <w:r>
              <w:rPr>
                <w:sz w:val="20"/>
                <w:szCs w:val="20"/>
              </w:rPr>
              <w:t>__________________________________</w:t>
            </w:r>
          </w:p>
          <w:p w:rsidR="00424F49" w:rsidRDefault="00424F49" w:rsidP="00424F49">
            <w:pPr>
              <w:rPr>
                <w:sz w:val="20"/>
                <w:szCs w:val="20"/>
              </w:rPr>
            </w:pPr>
            <w:r w:rsidRPr="00C3716F">
              <w:rPr>
                <w:sz w:val="20"/>
                <w:szCs w:val="20"/>
              </w:rPr>
              <w:t xml:space="preserve">                                                                                                ИНН </w:t>
            </w:r>
            <w:r>
              <w:rPr>
                <w:sz w:val="20"/>
                <w:szCs w:val="20"/>
              </w:rPr>
              <w:t>____________________________</w:t>
            </w:r>
          </w:p>
          <w:p w:rsidR="00424F49" w:rsidRPr="00C3716F" w:rsidRDefault="00424F49" w:rsidP="00424F49">
            <w:pPr>
              <w:rPr>
                <w:sz w:val="20"/>
                <w:szCs w:val="20"/>
              </w:rPr>
            </w:pPr>
            <w:r>
              <w:rPr>
                <w:sz w:val="20"/>
                <w:szCs w:val="20"/>
              </w:rPr>
              <w:t>ОГРН___________________________</w:t>
            </w:r>
          </w:p>
          <w:p w:rsidR="00A81396" w:rsidRDefault="00424F49" w:rsidP="00424F49">
            <w:pPr>
              <w:jc w:val="both"/>
              <w:rPr>
                <w:sz w:val="20"/>
                <w:szCs w:val="20"/>
              </w:rPr>
            </w:pPr>
            <w:r w:rsidRPr="00C3716F">
              <w:rPr>
                <w:sz w:val="20"/>
                <w:szCs w:val="20"/>
              </w:rPr>
              <w:t xml:space="preserve">                                                                 </w:t>
            </w:r>
          </w:p>
          <w:p w:rsidR="00A81396" w:rsidRDefault="00A81396" w:rsidP="00424F49">
            <w:pPr>
              <w:jc w:val="both"/>
              <w:rPr>
                <w:sz w:val="20"/>
                <w:szCs w:val="20"/>
              </w:rPr>
            </w:pPr>
          </w:p>
          <w:p w:rsidR="00A81396" w:rsidRDefault="00A81396" w:rsidP="00424F49">
            <w:pPr>
              <w:jc w:val="both"/>
              <w:rPr>
                <w:sz w:val="20"/>
                <w:szCs w:val="20"/>
              </w:rPr>
            </w:pPr>
            <w:r>
              <w:rPr>
                <w:sz w:val="20"/>
                <w:szCs w:val="20"/>
              </w:rPr>
              <w:t>______________________________</w:t>
            </w:r>
          </w:p>
          <w:p w:rsidR="00A81396" w:rsidRDefault="00A81396" w:rsidP="00424F49">
            <w:pPr>
              <w:jc w:val="both"/>
              <w:rPr>
                <w:sz w:val="20"/>
                <w:szCs w:val="20"/>
              </w:rPr>
            </w:pPr>
          </w:p>
          <w:p w:rsidR="00424F49" w:rsidRDefault="00A81396" w:rsidP="00424F49">
            <w:pPr>
              <w:jc w:val="both"/>
              <w:rPr>
                <w:sz w:val="20"/>
                <w:szCs w:val="20"/>
              </w:rPr>
            </w:pPr>
            <w:r>
              <w:rPr>
                <w:sz w:val="20"/>
                <w:szCs w:val="20"/>
              </w:rPr>
              <w:t>___________________/_______________________/</w:t>
            </w:r>
            <w:r w:rsidR="00424F49" w:rsidRPr="00C3716F">
              <w:rPr>
                <w:sz w:val="20"/>
                <w:szCs w:val="20"/>
              </w:rPr>
              <w:t xml:space="preserve">                                    </w:t>
            </w:r>
          </w:p>
        </w:tc>
      </w:tr>
    </w:tbl>
    <w:p w:rsidR="00424F49" w:rsidRDefault="00424F49" w:rsidP="00C77F82">
      <w:pPr>
        <w:spacing w:after="0"/>
        <w:ind w:firstLine="709"/>
        <w:jc w:val="center"/>
        <w:rPr>
          <w:b/>
          <w:sz w:val="20"/>
          <w:szCs w:val="20"/>
        </w:rPr>
      </w:pPr>
    </w:p>
    <w:p w:rsidR="00A81396" w:rsidRDefault="00A81396" w:rsidP="00C77F82">
      <w:pPr>
        <w:spacing w:after="0"/>
        <w:ind w:firstLine="709"/>
        <w:jc w:val="center"/>
        <w:rPr>
          <w:b/>
          <w:sz w:val="20"/>
          <w:szCs w:val="20"/>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A81396"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2"/>
        </w:rPr>
      </w:pPr>
    </w:p>
    <w:p w:rsidR="00F36C14" w:rsidRDefault="00A81396" w:rsidP="00A81396">
      <w:pPr>
        <w:widowControl w:val="0"/>
        <w:tabs>
          <w:tab w:val="left" w:pos="7378"/>
          <w:tab w:val="left" w:pos="8306"/>
          <w:tab w:val="left" w:pos="9873"/>
        </w:tabs>
        <w:autoSpaceDE w:val="0"/>
        <w:autoSpaceDN w:val="0"/>
        <w:spacing w:before="81" w:after="0" w:line="276" w:lineRule="auto"/>
        <w:ind w:left="6675" w:right="88" w:firstLine="2049"/>
        <w:jc w:val="right"/>
        <w:rPr>
          <w:rFonts w:eastAsia="Times New Roman" w:cs="Times New Roman"/>
          <w:sz w:val="20"/>
          <w:szCs w:val="20"/>
        </w:rPr>
      </w:pPr>
      <w:r w:rsidRPr="00A81396">
        <w:rPr>
          <w:rFonts w:eastAsia="Times New Roman" w:cs="Times New Roman"/>
          <w:sz w:val="20"/>
          <w:szCs w:val="20"/>
        </w:rPr>
        <w:lastRenderedPageBreak/>
        <w:t xml:space="preserve">Приложение № 1 к Договору о практической подготовке </w:t>
      </w:r>
    </w:p>
    <w:p w:rsidR="00A81396" w:rsidRPr="00A81396" w:rsidRDefault="00A81396" w:rsidP="00F36C14">
      <w:pPr>
        <w:widowControl w:val="0"/>
        <w:tabs>
          <w:tab w:val="left" w:pos="7378"/>
          <w:tab w:val="left" w:pos="8306"/>
          <w:tab w:val="left" w:pos="9873"/>
        </w:tabs>
        <w:autoSpaceDE w:val="0"/>
        <w:autoSpaceDN w:val="0"/>
        <w:spacing w:before="81" w:after="0" w:line="276" w:lineRule="auto"/>
        <w:ind w:left="6675" w:right="88"/>
        <w:rPr>
          <w:rFonts w:eastAsia="Times New Roman" w:cs="Times New Roman"/>
          <w:sz w:val="20"/>
          <w:szCs w:val="20"/>
        </w:rPr>
      </w:pPr>
      <w:r w:rsidRPr="00A81396">
        <w:rPr>
          <w:rFonts w:eastAsia="Times New Roman" w:cs="Times New Roman"/>
          <w:sz w:val="20"/>
          <w:szCs w:val="20"/>
        </w:rPr>
        <w:t>от «</w:t>
      </w:r>
      <w:r w:rsidRPr="00A81396">
        <w:rPr>
          <w:rFonts w:eastAsia="Times New Roman" w:cs="Times New Roman"/>
          <w:sz w:val="20"/>
          <w:szCs w:val="20"/>
          <w:u w:val="single"/>
        </w:rPr>
        <w:tab/>
      </w:r>
      <w:r w:rsidRPr="00A81396">
        <w:rPr>
          <w:rFonts w:eastAsia="Times New Roman" w:cs="Times New Roman"/>
          <w:spacing w:val="-10"/>
          <w:sz w:val="20"/>
          <w:szCs w:val="20"/>
        </w:rPr>
        <w:t>»</w:t>
      </w:r>
      <w:r w:rsidRPr="00A81396">
        <w:rPr>
          <w:rFonts w:eastAsia="Times New Roman" w:cs="Times New Roman"/>
          <w:sz w:val="20"/>
          <w:szCs w:val="20"/>
          <w:u w:val="single"/>
        </w:rPr>
        <w:tab/>
      </w:r>
      <w:r w:rsidRPr="00A81396">
        <w:rPr>
          <w:rFonts w:eastAsia="Times New Roman" w:cs="Times New Roman"/>
          <w:sz w:val="20"/>
          <w:szCs w:val="20"/>
        </w:rPr>
        <w:t xml:space="preserve">202_ г. № </w:t>
      </w:r>
      <w:r w:rsidRPr="00A81396">
        <w:rPr>
          <w:rFonts w:eastAsia="Times New Roman" w:cs="Times New Roman"/>
          <w:sz w:val="20"/>
          <w:szCs w:val="20"/>
          <w:u w:val="single"/>
        </w:rPr>
        <w:tab/>
      </w:r>
    </w:p>
    <w:p w:rsidR="00A81396" w:rsidRPr="00A81396" w:rsidRDefault="00A81396" w:rsidP="00A81396">
      <w:pPr>
        <w:widowControl w:val="0"/>
        <w:autoSpaceDE w:val="0"/>
        <w:autoSpaceDN w:val="0"/>
        <w:spacing w:after="0" w:line="276" w:lineRule="auto"/>
        <w:rPr>
          <w:rFonts w:eastAsia="Times New Roman" w:cs="Times New Roman"/>
          <w:sz w:val="20"/>
          <w:szCs w:val="20"/>
        </w:rPr>
      </w:pPr>
    </w:p>
    <w:p w:rsidR="00A81396" w:rsidRPr="00A81396" w:rsidRDefault="00A81396" w:rsidP="00A81396">
      <w:pPr>
        <w:widowControl w:val="0"/>
        <w:autoSpaceDE w:val="0"/>
        <w:autoSpaceDN w:val="0"/>
        <w:spacing w:before="190" w:after="0" w:line="276" w:lineRule="auto"/>
        <w:rPr>
          <w:rFonts w:eastAsia="Times New Roman" w:cs="Times New Roman"/>
          <w:sz w:val="20"/>
          <w:szCs w:val="20"/>
        </w:rPr>
      </w:pPr>
    </w:p>
    <w:p w:rsidR="00A81396" w:rsidRPr="00A81396" w:rsidRDefault="00A81396" w:rsidP="00A81396">
      <w:pPr>
        <w:widowControl w:val="0"/>
        <w:autoSpaceDE w:val="0"/>
        <w:autoSpaceDN w:val="0"/>
        <w:spacing w:after="0" w:line="276" w:lineRule="auto"/>
        <w:ind w:left="3069" w:right="2793" w:firstLine="48"/>
        <w:rPr>
          <w:rFonts w:eastAsia="Times New Roman" w:cs="Times New Roman"/>
          <w:b/>
          <w:sz w:val="20"/>
          <w:szCs w:val="20"/>
        </w:rPr>
      </w:pPr>
      <w:r w:rsidRPr="00A81396">
        <w:rPr>
          <w:rFonts w:eastAsia="Times New Roman" w:cs="Times New Roman"/>
          <w:b/>
          <w:sz w:val="20"/>
          <w:szCs w:val="20"/>
        </w:rPr>
        <w:t>Компоненты образовательной программы для</w:t>
      </w:r>
      <w:r w:rsidRPr="00A81396">
        <w:rPr>
          <w:rFonts w:eastAsia="Times New Roman" w:cs="Times New Roman"/>
          <w:b/>
          <w:spacing w:val="-11"/>
          <w:sz w:val="20"/>
          <w:szCs w:val="20"/>
        </w:rPr>
        <w:t xml:space="preserve"> </w:t>
      </w:r>
      <w:r w:rsidRPr="00A81396">
        <w:rPr>
          <w:rFonts w:eastAsia="Times New Roman" w:cs="Times New Roman"/>
          <w:b/>
          <w:sz w:val="20"/>
          <w:szCs w:val="20"/>
        </w:rPr>
        <w:t>организации</w:t>
      </w:r>
      <w:r w:rsidRPr="00A81396">
        <w:rPr>
          <w:rFonts w:eastAsia="Times New Roman" w:cs="Times New Roman"/>
          <w:b/>
          <w:spacing w:val="-11"/>
          <w:sz w:val="20"/>
          <w:szCs w:val="20"/>
        </w:rPr>
        <w:t xml:space="preserve"> </w:t>
      </w:r>
      <w:r w:rsidRPr="00A81396">
        <w:rPr>
          <w:rFonts w:eastAsia="Times New Roman" w:cs="Times New Roman"/>
          <w:b/>
          <w:sz w:val="20"/>
          <w:szCs w:val="20"/>
        </w:rPr>
        <w:t>практической</w:t>
      </w:r>
      <w:r w:rsidRPr="00A81396">
        <w:rPr>
          <w:rFonts w:eastAsia="Times New Roman" w:cs="Times New Roman"/>
          <w:b/>
          <w:spacing w:val="-11"/>
          <w:sz w:val="20"/>
          <w:szCs w:val="20"/>
        </w:rPr>
        <w:t xml:space="preserve"> </w:t>
      </w:r>
      <w:r w:rsidRPr="00A81396">
        <w:rPr>
          <w:rFonts w:eastAsia="Times New Roman" w:cs="Times New Roman"/>
          <w:b/>
          <w:sz w:val="20"/>
          <w:szCs w:val="20"/>
        </w:rPr>
        <w:t>подготовки</w:t>
      </w:r>
    </w:p>
    <w:p w:rsidR="00A81396" w:rsidRPr="00A81396" w:rsidRDefault="00A81396" w:rsidP="0058469B">
      <w:pPr>
        <w:widowControl w:val="0"/>
        <w:tabs>
          <w:tab w:val="left" w:pos="6412"/>
        </w:tabs>
        <w:autoSpaceDE w:val="0"/>
        <w:autoSpaceDN w:val="0"/>
        <w:spacing w:before="122" w:after="0" w:line="276" w:lineRule="auto"/>
        <w:ind w:left="141" w:right="141" w:firstLine="993"/>
        <w:jc w:val="both"/>
        <w:rPr>
          <w:rFonts w:eastAsia="Times New Roman" w:cs="Times New Roman"/>
          <w:sz w:val="20"/>
          <w:szCs w:val="20"/>
        </w:rPr>
      </w:pPr>
      <w:r w:rsidRPr="0058469B">
        <w:rPr>
          <w:rFonts w:eastAsia="Times New Roman" w:cs="Times New Roman"/>
          <w:sz w:val="20"/>
          <w:szCs w:val="20"/>
        </w:rPr>
        <w:t>Краевое государственное бюджетное профессиональное образовательное учреждение «Хабаровский техникум техносферной безопасности и промышленных технологий» (КГБ ПОУ ХТТБПТ), именуемое в дальнейшем «Техникум», в лице директора Лопатина Максима Владимировича, действующей на основании Устава, с одной стороны,</w:t>
      </w:r>
      <w:r w:rsidR="00735AB4">
        <w:rPr>
          <w:rFonts w:eastAsia="Times New Roman" w:cs="Times New Roman"/>
          <w:sz w:val="20"/>
          <w:szCs w:val="20"/>
        </w:rPr>
        <w:t xml:space="preserve"> и </w:t>
      </w:r>
      <w:r w:rsidRPr="0058469B">
        <w:rPr>
          <w:rFonts w:eastAsia="Times New Roman" w:cs="Times New Roman"/>
          <w:sz w:val="20"/>
          <w:szCs w:val="20"/>
        </w:rPr>
        <w:t>_______________________________________</w:t>
      </w:r>
      <w:r w:rsidR="0058469B" w:rsidRPr="0058469B">
        <w:rPr>
          <w:rFonts w:eastAsia="Times New Roman" w:cs="Times New Roman"/>
          <w:sz w:val="20"/>
          <w:szCs w:val="20"/>
        </w:rPr>
        <w:t xml:space="preserve">___________________  </w:t>
      </w:r>
      <w:r w:rsidR="0058469B" w:rsidRPr="0058469B">
        <w:rPr>
          <w:rFonts w:eastAsia="Times New Roman" w:cs="Times New Roman"/>
          <w:sz w:val="20"/>
          <w:szCs w:val="20"/>
          <w:u w:val="single"/>
        </w:rPr>
        <w:t xml:space="preserve">                                                                   </w:t>
      </w:r>
      <w:r w:rsidRPr="0058469B">
        <w:rPr>
          <w:rFonts w:eastAsia="Times New Roman" w:cs="Times New Roman"/>
          <w:sz w:val="20"/>
          <w:szCs w:val="20"/>
        </w:rPr>
        <w:t xml:space="preserve">именуемое в дальнейшем «Профильная организация», в лице ________________________________________________________________________, действующего на основании ________________, </w:t>
      </w:r>
      <w:r w:rsidRPr="00A81396">
        <w:rPr>
          <w:rFonts w:eastAsia="Times New Roman" w:cs="Times New Roman"/>
          <w:spacing w:val="80"/>
          <w:sz w:val="20"/>
          <w:szCs w:val="20"/>
        </w:rPr>
        <w:t xml:space="preserve"> </w:t>
      </w:r>
      <w:r w:rsidRPr="00A81396">
        <w:rPr>
          <w:rFonts w:eastAsia="Times New Roman" w:cs="Times New Roman"/>
          <w:sz w:val="20"/>
          <w:szCs w:val="20"/>
        </w:rPr>
        <w:t>с</w:t>
      </w:r>
      <w:r w:rsidRPr="00A81396">
        <w:rPr>
          <w:rFonts w:eastAsia="Times New Roman" w:cs="Times New Roman"/>
          <w:spacing w:val="80"/>
          <w:sz w:val="20"/>
          <w:szCs w:val="20"/>
        </w:rPr>
        <w:t xml:space="preserve">  </w:t>
      </w:r>
      <w:r w:rsidRPr="00A81396">
        <w:rPr>
          <w:rFonts w:eastAsia="Times New Roman" w:cs="Times New Roman"/>
          <w:sz w:val="20"/>
          <w:szCs w:val="20"/>
        </w:rPr>
        <w:t>другой</w:t>
      </w:r>
      <w:r w:rsidRPr="00A81396">
        <w:rPr>
          <w:rFonts w:eastAsia="Times New Roman" w:cs="Times New Roman"/>
          <w:spacing w:val="80"/>
          <w:sz w:val="20"/>
          <w:szCs w:val="20"/>
        </w:rPr>
        <w:t xml:space="preserve">  </w:t>
      </w:r>
      <w:r w:rsidRPr="00A81396">
        <w:rPr>
          <w:rFonts w:eastAsia="Times New Roman" w:cs="Times New Roman"/>
          <w:sz w:val="20"/>
          <w:szCs w:val="20"/>
        </w:rPr>
        <w:t>стороны,</w:t>
      </w:r>
      <w:r w:rsidRPr="00A81396">
        <w:rPr>
          <w:rFonts w:eastAsia="Times New Roman" w:cs="Times New Roman"/>
          <w:spacing w:val="80"/>
          <w:sz w:val="20"/>
          <w:szCs w:val="20"/>
        </w:rPr>
        <w:t xml:space="preserve">  </w:t>
      </w:r>
      <w:r w:rsidRPr="00A81396">
        <w:rPr>
          <w:rFonts w:eastAsia="Times New Roman" w:cs="Times New Roman"/>
          <w:sz w:val="20"/>
          <w:szCs w:val="20"/>
        </w:rPr>
        <w:t>именуемые по</w:t>
      </w:r>
      <w:r w:rsidRPr="00A81396">
        <w:rPr>
          <w:rFonts w:eastAsia="Times New Roman" w:cs="Times New Roman"/>
          <w:spacing w:val="-3"/>
          <w:sz w:val="20"/>
          <w:szCs w:val="20"/>
        </w:rPr>
        <w:t xml:space="preserve"> </w:t>
      </w:r>
      <w:r w:rsidRPr="00A81396">
        <w:rPr>
          <w:rFonts w:eastAsia="Times New Roman" w:cs="Times New Roman"/>
          <w:sz w:val="20"/>
          <w:szCs w:val="20"/>
        </w:rPr>
        <w:t>отдельности</w:t>
      </w:r>
      <w:r w:rsidRPr="00A81396">
        <w:rPr>
          <w:rFonts w:eastAsia="Times New Roman" w:cs="Times New Roman"/>
          <w:spacing w:val="-3"/>
          <w:sz w:val="20"/>
          <w:szCs w:val="20"/>
        </w:rPr>
        <w:t xml:space="preserve"> </w:t>
      </w:r>
      <w:r w:rsidRPr="00A81396">
        <w:rPr>
          <w:rFonts w:eastAsia="Times New Roman" w:cs="Times New Roman"/>
          <w:sz w:val="20"/>
          <w:szCs w:val="20"/>
        </w:rPr>
        <w:t>«Сторона»,</w:t>
      </w:r>
      <w:r w:rsidRPr="00A81396">
        <w:rPr>
          <w:rFonts w:eastAsia="Times New Roman" w:cs="Times New Roman"/>
          <w:spacing w:val="-2"/>
          <w:sz w:val="20"/>
          <w:szCs w:val="20"/>
        </w:rPr>
        <w:t xml:space="preserve"> </w:t>
      </w:r>
      <w:r w:rsidRPr="00A81396">
        <w:rPr>
          <w:rFonts w:eastAsia="Times New Roman" w:cs="Times New Roman"/>
          <w:sz w:val="20"/>
          <w:szCs w:val="20"/>
        </w:rPr>
        <w:t>а</w:t>
      </w:r>
      <w:r w:rsidRPr="00A81396">
        <w:rPr>
          <w:rFonts w:eastAsia="Times New Roman" w:cs="Times New Roman"/>
          <w:spacing w:val="-2"/>
          <w:sz w:val="20"/>
          <w:szCs w:val="20"/>
        </w:rPr>
        <w:t xml:space="preserve"> </w:t>
      </w:r>
      <w:r w:rsidRPr="00A81396">
        <w:rPr>
          <w:rFonts w:eastAsia="Times New Roman" w:cs="Times New Roman"/>
          <w:sz w:val="20"/>
          <w:szCs w:val="20"/>
        </w:rPr>
        <w:t>вместе –</w:t>
      </w:r>
      <w:r w:rsidRPr="00A81396">
        <w:rPr>
          <w:rFonts w:eastAsia="Times New Roman" w:cs="Times New Roman"/>
          <w:spacing w:val="-2"/>
          <w:sz w:val="20"/>
          <w:szCs w:val="20"/>
        </w:rPr>
        <w:t xml:space="preserve"> </w:t>
      </w:r>
      <w:r w:rsidRPr="00A81396">
        <w:rPr>
          <w:rFonts w:eastAsia="Times New Roman" w:cs="Times New Roman"/>
          <w:sz w:val="20"/>
          <w:szCs w:val="20"/>
        </w:rPr>
        <w:t>«Стороны»,</w:t>
      </w:r>
      <w:r w:rsidRPr="00A81396">
        <w:rPr>
          <w:rFonts w:eastAsia="Times New Roman" w:cs="Times New Roman"/>
          <w:spacing w:val="-2"/>
          <w:sz w:val="20"/>
          <w:szCs w:val="20"/>
        </w:rPr>
        <w:t xml:space="preserve"> </w:t>
      </w:r>
      <w:r w:rsidRPr="00A81396">
        <w:rPr>
          <w:rFonts w:eastAsia="Times New Roman" w:cs="Times New Roman"/>
          <w:sz w:val="20"/>
          <w:szCs w:val="20"/>
        </w:rPr>
        <w:t>согласовывают</w:t>
      </w:r>
      <w:r w:rsidRPr="00A81396">
        <w:rPr>
          <w:rFonts w:eastAsia="Times New Roman" w:cs="Times New Roman"/>
          <w:spacing w:val="-3"/>
          <w:sz w:val="20"/>
          <w:szCs w:val="20"/>
        </w:rPr>
        <w:t xml:space="preserve"> </w:t>
      </w:r>
      <w:r w:rsidRPr="00A81396">
        <w:rPr>
          <w:rFonts w:eastAsia="Times New Roman" w:cs="Times New Roman"/>
          <w:sz w:val="20"/>
          <w:szCs w:val="20"/>
        </w:rPr>
        <w:t>компоненты</w:t>
      </w:r>
      <w:r w:rsidRPr="00A81396">
        <w:rPr>
          <w:rFonts w:eastAsia="Times New Roman" w:cs="Times New Roman"/>
          <w:spacing w:val="-2"/>
          <w:sz w:val="20"/>
          <w:szCs w:val="20"/>
        </w:rPr>
        <w:t xml:space="preserve"> </w:t>
      </w:r>
      <w:r w:rsidRPr="00A81396">
        <w:rPr>
          <w:rFonts w:eastAsia="Times New Roman" w:cs="Times New Roman"/>
          <w:sz w:val="20"/>
          <w:szCs w:val="20"/>
        </w:rPr>
        <w:t>образовательной</w:t>
      </w:r>
      <w:r w:rsidRPr="00A81396">
        <w:rPr>
          <w:rFonts w:eastAsia="Times New Roman" w:cs="Times New Roman"/>
          <w:spacing w:val="-4"/>
          <w:sz w:val="20"/>
          <w:szCs w:val="20"/>
        </w:rPr>
        <w:t xml:space="preserve"> </w:t>
      </w:r>
      <w:r w:rsidRPr="00A81396">
        <w:rPr>
          <w:rFonts w:eastAsia="Times New Roman" w:cs="Times New Roman"/>
          <w:sz w:val="20"/>
          <w:szCs w:val="20"/>
        </w:rPr>
        <w:t>программы для организации практической подготовки по образовательной программе:</w:t>
      </w:r>
    </w:p>
    <w:p w:rsidR="00A81396" w:rsidRPr="00A81396" w:rsidRDefault="00A81396" w:rsidP="00A81396">
      <w:pPr>
        <w:widowControl w:val="0"/>
        <w:autoSpaceDE w:val="0"/>
        <w:autoSpaceDN w:val="0"/>
        <w:spacing w:before="5" w:after="0" w:line="276" w:lineRule="auto"/>
        <w:rPr>
          <w:rFonts w:eastAsia="Times New Roman" w:cs="Times New Roman"/>
          <w:sz w:val="20"/>
          <w:szCs w:val="20"/>
        </w:rPr>
      </w:pPr>
      <w:r w:rsidRPr="00A81396">
        <w:rPr>
          <w:rFonts w:eastAsia="Times New Roman" w:cs="Times New Roman"/>
          <w:noProof/>
          <w:sz w:val="20"/>
          <w:szCs w:val="20"/>
        </w:rPr>
        <mc:AlternateContent>
          <mc:Choice Requires="wps">
            <w:drawing>
              <wp:anchor distT="0" distB="0" distL="0" distR="0" simplePos="0" relativeHeight="251659264" behindDoc="1" locked="0" layoutInCell="1" allowOverlap="1" wp14:anchorId="0B62ED4D" wp14:editId="6D3656E5">
                <wp:simplePos x="0" y="0"/>
                <wp:positionH relativeFrom="page">
                  <wp:posOffset>719632</wp:posOffset>
                </wp:positionH>
                <wp:positionV relativeFrom="paragraph">
                  <wp:posOffset>157703</wp:posOffset>
                </wp:positionV>
                <wp:extent cx="642493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4930" cy="1270"/>
                        </a:xfrm>
                        <a:custGeom>
                          <a:avLst/>
                          <a:gdLst/>
                          <a:ahLst/>
                          <a:cxnLst/>
                          <a:rect l="l" t="t" r="r" b="b"/>
                          <a:pathLst>
                            <a:path w="6424930">
                              <a:moveTo>
                                <a:pt x="0" y="0"/>
                              </a:moveTo>
                              <a:lnTo>
                                <a:pt x="6424891" y="0"/>
                              </a:lnTo>
                            </a:path>
                          </a:pathLst>
                        </a:custGeom>
                        <a:ln w="569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95AC0" id="Graphic 2" o:spid="_x0000_s1026" style="position:absolute;margin-left:56.65pt;margin-top:12.4pt;width:505.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4249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" path="m,l6424891,e" filled="f" strokeweight=".15808mm">
                <v:path arrowok="t"/>
                <w10:wrap type="topAndBottom" anchorx="page"/>
              </v:shape>
            </w:pict>
          </mc:Fallback>
        </mc:AlternateContent>
      </w:r>
    </w:p>
    <w:p w:rsidR="00A81396" w:rsidRPr="00844EDA" w:rsidRDefault="00844EDA" w:rsidP="00A81396">
      <w:pPr>
        <w:widowControl w:val="0"/>
        <w:autoSpaceDE w:val="0"/>
        <w:autoSpaceDN w:val="0"/>
        <w:spacing w:after="0" w:line="276" w:lineRule="auto"/>
        <w:rPr>
          <w:rFonts w:eastAsia="Times New Roman" w:cs="Times New Roman"/>
          <w:sz w:val="20"/>
          <w:szCs w:val="20"/>
        </w:rPr>
      </w:pPr>
      <w:r>
        <w:rPr>
          <w:rFonts w:eastAsia="Times New Roman" w:cs="Times New Roman"/>
          <w:sz w:val="20"/>
          <w:szCs w:val="20"/>
        </w:rPr>
        <w:t xml:space="preserve">                                                                                   </w:t>
      </w:r>
      <w:r>
        <w:rPr>
          <w:rFonts w:eastAsia="Times New Roman" w:cs="Times New Roman"/>
          <w:sz w:val="20"/>
          <w:szCs w:val="20"/>
          <w:lang w:val="en-US"/>
        </w:rPr>
        <w:t>(</w:t>
      </w:r>
      <w:r>
        <w:rPr>
          <w:rFonts w:eastAsia="Times New Roman" w:cs="Times New Roman"/>
          <w:sz w:val="20"/>
          <w:szCs w:val="20"/>
        </w:rPr>
        <w:t>код, специальность)</w:t>
      </w:r>
    </w:p>
    <w:p w:rsidR="00A81396" w:rsidRPr="00A81396" w:rsidRDefault="00A81396" w:rsidP="00A81396">
      <w:pPr>
        <w:widowControl w:val="0"/>
        <w:autoSpaceDE w:val="0"/>
        <w:autoSpaceDN w:val="0"/>
        <w:spacing w:before="35" w:after="0" w:line="276" w:lineRule="auto"/>
        <w:rPr>
          <w:rFonts w:eastAsia="Times New Roman" w:cs="Times New Roman"/>
          <w:sz w:val="20"/>
          <w:szCs w:val="20"/>
        </w:rPr>
      </w:pPr>
    </w:p>
    <w:p w:rsidR="00A81396" w:rsidRPr="00A81396" w:rsidRDefault="00A81396" w:rsidP="00A81396">
      <w:pPr>
        <w:widowControl w:val="0"/>
        <w:autoSpaceDE w:val="0"/>
        <w:autoSpaceDN w:val="0"/>
        <w:spacing w:after="0" w:line="276" w:lineRule="auto"/>
        <w:ind w:left="-1"/>
        <w:jc w:val="center"/>
        <w:rPr>
          <w:rFonts w:eastAsia="Times New Roman" w:cs="Times New Roman"/>
          <w:sz w:val="20"/>
          <w:szCs w:val="20"/>
        </w:rPr>
      </w:pPr>
      <w:r w:rsidRPr="00A81396">
        <w:rPr>
          <w:rFonts w:eastAsia="Times New Roman" w:cs="Times New Roman"/>
          <w:sz w:val="20"/>
          <w:szCs w:val="20"/>
        </w:rPr>
        <w:t>Компоненты</w:t>
      </w:r>
      <w:r w:rsidRPr="00A81396">
        <w:rPr>
          <w:rFonts w:eastAsia="Times New Roman" w:cs="Times New Roman"/>
          <w:spacing w:val="-12"/>
          <w:sz w:val="20"/>
          <w:szCs w:val="20"/>
        </w:rPr>
        <w:t xml:space="preserve"> </w:t>
      </w:r>
      <w:r w:rsidRPr="00A81396">
        <w:rPr>
          <w:rFonts w:eastAsia="Times New Roman" w:cs="Times New Roman"/>
          <w:sz w:val="20"/>
          <w:szCs w:val="20"/>
        </w:rPr>
        <w:t>образовательной</w:t>
      </w:r>
      <w:r w:rsidRPr="00A81396">
        <w:rPr>
          <w:rFonts w:eastAsia="Times New Roman" w:cs="Times New Roman"/>
          <w:spacing w:val="-9"/>
          <w:sz w:val="20"/>
          <w:szCs w:val="20"/>
        </w:rPr>
        <w:t xml:space="preserve"> </w:t>
      </w:r>
      <w:r w:rsidRPr="00A81396">
        <w:rPr>
          <w:rFonts w:eastAsia="Times New Roman" w:cs="Times New Roman"/>
          <w:sz w:val="20"/>
          <w:szCs w:val="20"/>
        </w:rPr>
        <w:t>программы</w:t>
      </w:r>
      <w:r w:rsidRPr="00A81396">
        <w:rPr>
          <w:rFonts w:eastAsia="Times New Roman" w:cs="Times New Roman"/>
          <w:spacing w:val="-9"/>
          <w:sz w:val="20"/>
          <w:szCs w:val="20"/>
        </w:rPr>
        <w:t xml:space="preserve"> </w:t>
      </w:r>
      <w:r w:rsidRPr="00A81396">
        <w:rPr>
          <w:rFonts w:eastAsia="Times New Roman" w:cs="Times New Roman"/>
          <w:sz w:val="20"/>
          <w:szCs w:val="20"/>
        </w:rPr>
        <w:t>практической</w:t>
      </w:r>
      <w:r w:rsidRPr="00A81396">
        <w:rPr>
          <w:rFonts w:eastAsia="Times New Roman" w:cs="Times New Roman"/>
          <w:spacing w:val="-9"/>
          <w:sz w:val="20"/>
          <w:szCs w:val="20"/>
        </w:rPr>
        <w:t xml:space="preserve"> </w:t>
      </w:r>
      <w:r w:rsidRPr="00A81396">
        <w:rPr>
          <w:rFonts w:eastAsia="Times New Roman" w:cs="Times New Roman"/>
          <w:spacing w:val="-2"/>
          <w:sz w:val="20"/>
          <w:szCs w:val="20"/>
        </w:rPr>
        <w:t>подготовки</w:t>
      </w:r>
      <w:r w:rsidRPr="00A81396">
        <w:rPr>
          <w:rFonts w:eastAsia="Times New Roman" w:cs="Times New Roman"/>
          <w:spacing w:val="-2"/>
          <w:sz w:val="20"/>
          <w:szCs w:val="20"/>
          <w:vertAlign w:val="superscript"/>
        </w:rPr>
        <w:t>4</w:t>
      </w:r>
    </w:p>
    <w:p w:rsidR="00A81396" w:rsidRPr="00A81396" w:rsidRDefault="00A81396" w:rsidP="00A81396">
      <w:pPr>
        <w:widowControl w:val="0"/>
        <w:autoSpaceDE w:val="0"/>
        <w:autoSpaceDN w:val="0"/>
        <w:spacing w:before="6" w:after="0" w:line="276" w:lineRule="auto"/>
        <w:rPr>
          <w:rFonts w:eastAsia="Times New Roman" w:cs="Times New Roman"/>
          <w:sz w:val="20"/>
          <w:szCs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1731"/>
        <w:gridCol w:w="1435"/>
        <w:gridCol w:w="1366"/>
        <w:gridCol w:w="2734"/>
      </w:tblGrid>
      <w:tr w:rsidR="00A81396" w:rsidRPr="00A81396" w:rsidTr="00AE6016">
        <w:trPr>
          <w:trHeight w:val="1267"/>
        </w:trPr>
        <w:tc>
          <w:tcPr>
            <w:tcW w:w="10233" w:type="dxa"/>
            <w:gridSpan w:val="5"/>
          </w:tcPr>
          <w:p w:rsidR="00A81396" w:rsidRPr="00A81396" w:rsidRDefault="00A81396" w:rsidP="00A81396">
            <w:pPr>
              <w:spacing w:line="276" w:lineRule="auto"/>
              <w:ind w:left="9"/>
              <w:jc w:val="center"/>
              <w:rPr>
                <w:rFonts w:eastAsia="Times New Roman" w:cs="Times New Roman"/>
                <w:sz w:val="20"/>
                <w:szCs w:val="20"/>
              </w:rPr>
            </w:pPr>
            <w:proofErr w:type="spellStart"/>
            <w:r w:rsidRPr="00A81396">
              <w:rPr>
                <w:rFonts w:eastAsia="Times New Roman" w:cs="Times New Roman"/>
                <w:sz w:val="20"/>
                <w:szCs w:val="20"/>
              </w:rPr>
              <w:t>Профессиональный</w:t>
            </w:r>
            <w:proofErr w:type="spellEnd"/>
            <w:r w:rsidRPr="00A81396">
              <w:rPr>
                <w:rFonts w:eastAsia="Times New Roman" w:cs="Times New Roman"/>
                <w:spacing w:val="-7"/>
                <w:sz w:val="20"/>
                <w:szCs w:val="20"/>
              </w:rPr>
              <w:t xml:space="preserve"> </w:t>
            </w:r>
            <w:proofErr w:type="spellStart"/>
            <w:r w:rsidRPr="00A81396">
              <w:rPr>
                <w:rFonts w:eastAsia="Times New Roman" w:cs="Times New Roman"/>
                <w:spacing w:val="-2"/>
                <w:sz w:val="20"/>
                <w:szCs w:val="20"/>
              </w:rPr>
              <w:t>модуль</w:t>
            </w:r>
            <w:proofErr w:type="spellEnd"/>
            <w:r w:rsidRPr="00A81396">
              <w:rPr>
                <w:rFonts w:eastAsia="Times New Roman" w:cs="Times New Roman"/>
                <w:spacing w:val="-2"/>
                <w:sz w:val="20"/>
                <w:szCs w:val="20"/>
              </w:rPr>
              <w:t>:</w:t>
            </w:r>
          </w:p>
          <w:p w:rsidR="00A81396" w:rsidRPr="00A81396" w:rsidRDefault="00A81396" w:rsidP="00A81396">
            <w:pPr>
              <w:tabs>
                <w:tab w:val="left" w:pos="5488"/>
              </w:tabs>
              <w:spacing w:before="137" w:line="276" w:lineRule="auto"/>
              <w:ind w:left="66"/>
              <w:jc w:val="center"/>
              <w:rPr>
                <w:rFonts w:eastAsia="Times New Roman" w:cs="Times New Roman"/>
                <w:sz w:val="20"/>
                <w:szCs w:val="20"/>
              </w:rPr>
            </w:pPr>
            <w:r w:rsidRPr="00A81396">
              <w:rPr>
                <w:rFonts w:eastAsia="Times New Roman" w:cs="Times New Roman"/>
                <w:sz w:val="20"/>
                <w:szCs w:val="20"/>
              </w:rPr>
              <w:t xml:space="preserve">ПМ </w:t>
            </w:r>
            <w:r w:rsidRPr="00A81396">
              <w:rPr>
                <w:rFonts w:eastAsia="Times New Roman" w:cs="Times New Roman"/>
                <w:sz w:val="20"/>
                <w:szCs w:val="20"/>
                <w:u w:val="single"/>
              </w:rPr>
              <w:tab/>
            </w:r>
          </w:p>
        </w:tc>
      </w:tr>
      <w:tr w:rsidR="00A81396" w:rsidRPr="00A81396" w:rsidTr="00AE6016">
        <w:trPr>
          <w:trHeight w:val="1242"/>
        </w:trPr>
        <w:tc>
          <w:tcPr>
            <w:tcW w:w="2967" w:type="dxa"/>
          </w:tcPr>
          <w:p w:rsidR="00A81396" w:rsidRPr="00A81396" w:rsidRDefault="00A81396" w:rsidP="00A81396">
            <w:pPr>
              <w:spacing w:line="276" w:lineRule="auto"/>
              <w:ind w:left="63" w:right="50"/>
              <w:jc w:val="center"/>
              <w:rPr>
                <w:rFonts w:eastAsia="Times New Roman" w:cs="Times New Roman"/>
                <w:sz w:val="20"/>
                <w:szCs w:val="20"/>
              </w:rPr>
            </w:pPr>
            <w:proofErr w:type="spellStart"/>
            <w:r w:rsidRPr="00A81396">
              <w:rPr>
                <w:rFonts w:eastAsia="Times New Roman" w:cs="Times New Roman"/>
                <w:spacing w:val="-2"/>
                <w:sz w:val="20"/>
                <w:szCs w:val="20"/>
              </w:rPr>
              <w:t>Компонент</w:t>
            </w:r>
            <w:proofErr w:type="spellEnd"/>
          </w:p>
          <w:p w:rsidR="00A81396" w:rsidRPr="00A81396" w:rsidRDefault="00A81396" w:rsidP="00A81396">
            <w:pPr>
              <w:spacing w:before="5" w:line="276" w:lineRule="auto"/>
              <w:ind w:left="63" w:right="48"/>
              <w:jc w:val="center"/>
              <w:rPr>
                <w:rFonts w:eastAsia="Times New Roman" w:cs="Times New Roman"/>
                <w:sz w:val="20"/>
                <w:szCs w:val="20"/>
              </w:rPr>
            </w:pPr>
            <w:proofErr w:type="spellStart"/>
            <w:r w:rsidRPr="00A81396">
              <w:rPr>
                <w:rFonts w:eastAsia="Times New Roman" w:cs="Times New Roman"/>
                <w:spacing w:val="-2"/>
                <w:sz w:val="20"/>
                <w:szCs w:val="20"/>
              </w:rPr>
              <w:t>образовательной</w:t>
            </w:r>
            <w:proofErr w:type="spellEnd"/>
            <w:r w:rsidRPr="00A81396">
              <w:rPr>
                <w:rFonts w:eastAsia="Times New Roman" w:cs="Times New Roman"/>
                <w:spacing w:val="-2"/>
                <w:sz w:val="20"/>
                <w:szCs w:val="20"/>
              </w:rPr>
              <w:t xml:space="preserve"> </w:t>
            </w:r>
            <w:proofErr w:type="spellStart"/>
            <w:r w:rsidRPr="00A81396">
              <w:rPr>
                <w:rFonts w:eastAsia="Times New Roman" w:cs="Times New Roman"/>
                <w:spacing w:val="-2"/>
                <w:sz w:val="20"/>
                <w:szCs w:val="20"/>
              </w:rPr>
              <w:t>программы</w:t>
            </w:r>
            <w:proofErr w:type="spellEnd"/>
          </w:p>
        </w:tc>
        <w:tc>
          <w:tcPr>
            <w:tcW w:w="1731" w:type="dxa"/>
          </w:tcPr>
          <w:p w:rsidR="00A81396" w:rsidRPr="00A81396" w:rsidRDefault="00A81396" w:rsidP="00A81396">
            <w:pPr>
              <w:spacing w:before="200" w:line="276" w:lineRule="auto"/>
              <w:ind w:left="232" w:right="112" w:hanging="108"/>
              <w:rPr>
                <w:rFonts w:eastAsia="Times New Roman" w:cs="Times New Roman"/>
                <w:sz w:val="20"/>
                <w:szCs w:val="20"/>
              </w:rPr>
            </w:pPr>
            <w:proofErr w:type="spellStart"/>
            <w:r w:rsidRPr="00A81396">
              <w:rPr>
                <w:rFonts w:eastAsia="Times New Roman" w:cs="Times New Roman"/>
                <w:spacing w:val="-2"/>
                <w:sz w:val="20"/>
                <w:szCs w:val="20"/>
              </w:rPr>
              <w:t>Наименование</w:t>
            </w:r>
            <w:proofErr w:type="spellEnd"/>
            <w:r w:rsidRPr="00A81396">
              <w:rPr>
                <w:rFonts w:eastAsia="Times New Roman" w:cs="Times New Roman"/>
                <w:spacing w:val="-2"/>
                <w:sz w:val="20"/>
                <w:szCs w:val="20"/>
              </w:rPr>
              <w:t xml:space="preserve"> </w:t>
            </w:r>
            <w:proofErr w:type="spellStart"/>
            <w:r w:rsidRPr="00A81396">
              <w:rPr>
                <w:rFonts w:eastAsia="Times New Roman" w:cs="Times New Roman"/>
                <w:spacing w:val="-2"/>
                <w:sz w:val="20"/>
                <w:szCs w:val="20"/>
              </w:rPr>
              <w:t>компонента</w:t>
            </w:r>
            <w:proofErr w:type="spellEnd"/>
          </w:p>
        </w:tc>
        <w:tc>
          <w:tcPr>
            <w:tcW w:w="1435" w:type="dxa"/>
          </w:tcPr>
          <w:p w:rsidR="00A81396" w:rsidRPr="00A81396" w:rsidRDefault="00A81396" w:rsidP="00A81396">
            <w:pPr>
              <w:spacing w:before="200" w:line="276" w:lineRule="auto"/>
              <w:ind w:left="246" w:right="239" w:firstLine="276"/>
              <w:rPr>
                <w:rFonts w:eastAsia="Times New Roman" w:cs="Times New Roman"/>
                <w:sz w:val="20"/>
                <w:szCs w:val="20"/>
              </w:rPr>
            </w:pPr>
            <w:proofErr w:type="spellStart"/>
            <w:r w:rsidRPr="00A81396">
              <w:rPr>
                <w:rFonts w:eastAsia="Times New Roman" w:cs="Times New Roman"/>
                <w:spacing w:val="-4"/>
                <w:sz w:val="20"/>
                <w:szCs w:val="20"/>
              </w:rPr>
              <w:t>Вид</w:t>
            </w:r>
            <w:proofErr w:type="spellEnd"/>
            <w:r w:rsidRPr="00A81396">
              <w:rPr>
                <w:rFonts w:eastAsia="Times New Roman" w:cs="Times New Roman"/>
                <w:spacing w:val="-4"/>
                <w:sz w:val="20"/>
                <w:szCs w:val="20"/>
              </w:rPr>
              <w:t xml:space="preserve"> </w:t>
            </w:r>
            <w:proofErr w:type="spellStart"/>
            <w:r w:rsidRPr="00A81396">
              <w:rPr>
                <w:rFonts w:eastAsia="Times New Roman" w:cs="Times New Roman"/>
                <w:spacing w:val="-2"/>
                <w:sz w:val="20"/>
                <w:szCs w:val="20"/>
              </w:rPr>
              <w:t>занятий</w:t>
            </w:r>
            <w:proofErr w:type="spellEnd"/>
          </w:p>
        </w:tc>
        <w:tc>
          <w:tcPr>
            <w:tcW w:w="1366" w:type="dxa"/>
          </w:tcPr>
          <w:p w:rsidR="00A81396" w:rsidRPr="00A81396" w:rsidRDefault="00A81396" w:rsidP="00A81396">
            <w:pPr>
              <w:spacing w:line="276" w:lineRule="auto"/>
              <w:ind w:left="107" w:right="98" w:firstLine="194"/>
              <w:rPr>
                <w:rFonts w:eastAsia="Times New Roman" w:cs="Times New Roman"/>
                <w:sz w:val="20"/>
                <w:szCs w:val="20"/>
              </w:rPr>
            </w:pPr>
            <w:proofErr w:type="spellStart"/>
            <w:r w:rsidRPr="00A81396">
              <w:rPr>
                <w:rFonts w:eastAsia="Times New Roman" w:cs="Times New Roman"/>
                <w:spacing w:val="-2"/>
                <w:sz w:val="20"/>
                <w:szCs w:val="20"/>
              </w:rPr>
              <w:t>Период</w:t>
            </w:r>
            <w:proofErr w:type="spellEnd"/>
            <w:r w:rsidRPr="00A81396">
              <w:rPr>
                <w:rFonts w:eastAsia="Times New Roman" w:cs="Times New Roman"/>
                <w:spacing w:val="-2"/>
                <w:sz w:val="20"/>
                <w:szCs w:val="20"/>
              </w:rPr>
              <w:t xml:space="preserve"> </w:t>
            </w:r>
            <w:proofErr w:type="spellStart"/>
            <w:r w:rsidRPr="00A81396">
              <w:rPr>
                <w:rFonts w:eastAsia="Times New Roman" w:cs="Times New Roman"/>
                <w:spacing w:val="-2"/>
                <w:sz w:val="20"/>
                <w:szCs w:val="20"/>
              </w:rPr>
              <w:t>проведения</w:t>
            </w:r>
            <w:proofErr w:type="spellEnd"/>
          </w:p>
        </w:tc>
        <w:tc>
          <w:tcPr>
            <w:tcW w:w="2734" w:type="dxa"/>
          </w:tcPr>
          <w:p w:rsidR="00A81396" w:rsidRPr="00A81396" w:rsidRDefault="00A81396" w:rsidP="00A81396">
            <w:pPr>
              <w:spacing w:line="276" w:lineRule="auto"/>
              <w:ind w:left="736" w:right="213" w:hanging="514"/>
              <w:rPr>
                <w:rFonts w:eastAsia="Times New Roman" w:cs="Times New Roman"/>
                <w:sz w:val="20"/>
                <w:szCs w:val="20"/>
              </w:rPr>
            </w:pPr>
            <w:proofErr w:type="spellStart"/>
            <w:r w:rsidRPr="00A81396">
              <w:rPr>
                <w:rFonts w:eastAsia="Times New Roman" w:cs="Times New Roman"/>
                <w:spacing w:val="-2"/>
                <w:sz w:val="20"/>
                <w:szCs w:val="20"/>
              </w:rPr>
              <w:t>Продолжительность</w:t>
            </w:r>
            <w:proofErr w:type="spellEnd"/>
            <w:r w:rsidRPr="00A81396">
              <w:rPr>
                <w:rFonts w:eastAsia="Times New Roman" w:cs="Times New Roman"/>
                <w:spacing w:val="-2"/>
                <w:sz w:val="20"/>
                <w:szCs w:val="20"/>
              </w:rPr>
              <w:t xml:space="preserve">, </w:t>
            </w:r>
            <w:proofErr w:type="spellStart"/>
            <w:r w:rsidRPr="00A81396">
              <w:rPr>
                <w:rFonts w:eastAsia="Times New Roman" w:cs="Times New Roman"/>
                <w:sz w:val="20"/>
                <w:szCs w:val="20"/>
              </w:rPr>
              <w:t>недель</w:t>
            </w:r>
            <w:proofErr w:type="spellEnd"/>
            <w:r w:rsidRPr="00A81396">
              <w:rPr>
                <w:rFonts w:eastAsia="Times New Roman" w:cs="Times New Roman"/>
                <w:sz w:val="20"/>
                <w:szCs w:val="20"/>
              </w:rPr>
              <w:t xml:space="preserve"> / </w:t>
            </w:r>
            <w:proofErr w:type="spellStart"/>
            <w:proofErr w:type="gramStart"/>
            <w:r w:rsidRPr="00A81396">
              <w:rPr>
                <w:rFonts w:eastAsia="Times New Roman" w:cs="Times New Roman"/>
                <w:sz w:val="20"/>
                <w:szCs w:val="20"/>
              </w:rPr>
              <w:t>ак.ч</w:t>
            </w:r>
            <w:proofErr w:type="spellEnd"/>
            <w:proofErr w:type="gramEnd"/>
          </w:p>
        </w:tc>
      </w:tr>
      <w:tr w:rsidR="00A81396" w:rsidRPr="00A81396" w:rsidTr="00AE6016">
        <w:trPr>
          <w:trHeight w:val="441"/>
        </w:trPr>
        <w:tc>
          <w:tcPr>
            <w:tcW w:w="2967" w:type="dxa"/>
          </w:tcPr>
          <w:p w:rsidR="00A81396" w:rsidRPr="00A81396" w:rsidRDefault="0058469B" w:rsidP="00A81396">
            <w:pPr>
              <w:spacing w:line="276" w:lineRule="auto"/>
              <w:ind w:left="110"/>
              <w:rPr>
                <w:rFonts w:eastAsia="Times New Roman" w:cs="Times New Roman"/>
                <w:sz w:val="20"/>
                <w:szCs w:val="20"/>
                <w:lang w:val="ru-RU"/>
              </w:rPr>
            </w:pPr>
            <w:r w:rsidRPr="0058469B">
              <w:rPr>
                <w:rFonts w:eastAsia="Times New Roman" w:cs="Times New Roman"/>
                <w:spacing w:val="-2"/>
                <w:sz w:val="20"/>
                <w:szCs w:val="20"/>
                <w:lang w:val="ru-RU"/>
              </w:rPr>
              <w:t xml:space="preserve">Производственная </w:t>
            </w:r>
            <w:r w:rsidR="00844EDA">
              <w:rPr>
                <w:rFonts w:eastAsia="Times New Roman" w:cs="Times New Roman"/>
                <w:spacing w:val="-2"/>
                <w:sz w:val="20"/>
                <w:szCs w:val="20"/>
                <w:lang w:val="ru-RU"/>
              </w:rPr>
              <w:t xml:space="preserve">(преддипломная) </w:t>
            </w:r>
            <w:r w:rsidRPr="0058469B">
              <w:rPr>
                <w:rFonts w:eastAsia="Times New Roman" w:cs="Times New Roman"/>
                <w:spacing w:val="-2"/>
                <w:sz w:val="20"/>
                <w:szCs w:val="20"/>
                <w:lang w:val="ru-RU"/>
              </w:rPr>
              <w:t>практика</w:t>
            </w:r>
          </w:p>
        </w:tc>
        <w:tc>
          <w:tcPr>
            <w:tcW w:w="1731" w:type="dxa"/>
          </w:tcPr>
          <w:p w:rsidR="00A81396" w:rsidRPr="00A81396" w:rsidRDefault="00A81396" w:rsidP="00A81396">
            <w:pPr>
              <w:spacing w:line="276" w:lineRule="auto"/>
              <w:rPr>
                <w:rFonts w:eastAsia="Times New Roman" w:cs="Times New Roman"/>
                <w:sz w:val="20"/>
                <w:szCs w:val="20"/>
              </w:rPr>
            </w:pPr>
          </w:p>
        </w:tc>
        <w:tc>
          <w:tcPr>
            <w:tcW w:w="1435" w:type="dxa"/>
          </w:tcPr>
          <w:p w:rsidR="00A81396" w:rsidRPr="00A81396" w:rsidRDefault="00A81396" w:rsidP="00A81396">
            <w:pPr>
              <w:spacing w:line="276" w:lineRule="auto"/>
              <w:rPr>
                <w:rFonts w:eastAsia="Times New Roman" w:cs="Times New Roman"/>
                <w:sz w:val="20"/>
                <w:szCs w:val="20"/>
              </w:rPr>
            </w:pPr>
          </w:p>
        </w:tc>
        <w:tc>
          <w:tcPr>
            <w:tcW w:w="1366" w:type="dxa"/>
          </w:tcPr>
          <w:p w:rsidR="00A81396" w:rsidRPr="00A81396" w:rsidRDefault="00A81396" w:rsidP="00A81396">
            <w:pPr>
              <w:spacing w:line="276" w:lineRule="auto"/>
              <w:rPr>
                <w:rFonts w:eastAsia="Times New Roman" w:cs="Times New Roman"/>
                <w:sz w:val="20"/>
                <w:szCs w:val="20"/>
              </w:rPr>
            </w:pPr>
          </w:p>
        </w:tc>
        <w:tc>
          <w:tcPr>
            <w:tcW w:w="2734" w:type="dxa"/>
          </w:tcPr>
          <w:p w:rsidR="00A81396" w:rsidRPr="00A81396" w:rsidRDefault="00A81396" w:rsidP="00A81396">
            <w:pPr>
              <w:spacing w:line="276" w:lineRule="auto"/>
              <w:rPr>
                <w:rFonts w:eastAsia="Times New Roman" w:cs="Times New Roman"/>
                <w:sz w:val="20"/>
                <w:szCs w:val="20"/>
              </w:rPr>
            </w:pPr>
          </w:p>
        </w:tc>
      </w:tr>
    </w:tbl>
    <w:p w:rsidR="00A81396" w:rsidRPr="00A81396" w:rsidRDefault="00A81396" w:rsidP="00A81396">
      <w:pPr>
        <w:widowControl w:val="0"/>
        <w:autoSpaceDE w:val="0"/>
        <w:autoSpaceDN w:val="0"/>
        <w:spacing w:before="123" w:after="0" w:line="276" w:lineRule="auto"/>
        <w:rPr>
          <w:rFonts w:eastAsia="Times New Roman" w:cs="Times New Roman"/>
          <w:sz w:val="20"/>
          <w:szCs w:val="20"/>
        </w:rPr>
      </w:pPr>
    </w:p>
    <w:p w:rsidR="00A81396" w:rsidRPr="00A81396" w:rsidRDefault="00A81396" w:rsidP="00A81396">
      <w:pPr>
        <w:widowControl w:val="0"/>
        <w:tabs>
          <w:tab w:val="left" w:pos="9472"/>
        </w:tabs>
        <w:autoSpaceDE w:val="0"/>
        <w:autoSpaceDN w:val="0"/>
        <w:spacing w:after="0" w:line="276" w:lineRule="auto"/>
        <w:ind w:left="141"/>
        <w:rPr>
          <w:rFonts w:eastAsia="Times New Roman" w:cs="Times New Roman"/>
          <w:sz w:val="20"/>
          <w:szCs w:val="20"/>
        </w:rPr>
      </w:pPr>
      <w:r w:rsidRPr="00A81396">
        <w:rPr>
          <w:rFonts w:eastAsia="Times New Roman" w:cs="Times New Roman"/>
          <w:sz w:val="20"/>
          <w:szCs w:val="20"/>
        </w:rPr>
        <w:t>Количество</w:t>
      </w:r>
      <w:r w:rsidRPr="00A81396">
        <w:rPr>
          <w:rFonts w:eastAsia="Times New Roman" w:cs="Times New Roman"/>
          <w:spacing w:val="-4"/>
          <w:sz w:val="20"/>
          <w:szCs w:val="20"/>
        </w:rPr>
        <w:t xml:space="preserve"> </w:t>
      </w:r>
      <w:r w:rsidRPr="00A81396">
        <w:rPr>
          <w:rFonts w:eastAsia="Times New Roman" w:cs="Times New Roman"/>
          <w:sz w:val="20"/>
          <w:szCs w:val="20"/>
        </w:rPr>
        <w:t>обучающихся,</w:t>
      </w:r>
      <w:r w:rsidRPr="00A81396">
        <w:rPr>
          <w:rFonts w:eastAsia="Times New Roman" w:cs="Times New Roman"/>
          <w:spacing w:val="-4"/>
          <w:sz w:val="20"/>
          <w:szCs w:val="20"/>
        </w:rPr>
        <w:t xml:space="preserve"> </w:t>
      </w:r>
      <w:r w:rsidRPr="00A81396">
        <w:rPr>
          <w:rFonts w:eastAsia="Times New Roman" w:cs="Times New Roman"/>
          <w:sz w:val="20"/>
          <w:szCs w:val="20"/>
        </w:rPr>
        <w:t>направляемых</w:t>
      </w:r>
      <w:r w:rsidRPr="00A81396">
        <w:rPr>
          <w:rFonts w:eastAsia="Times New Roman" w:cs="Times New Roman"/>
          <w:spacing w:val="-6"/>
          <w:sz w:val="20"/>
          <w:szCs w:val="20"/>
        </w:rPr>
        <w:t xml:space="preserve"> </w:t>
      </w:r>
      <w:r w:rsidRPr="00A81396">
        <w:rPr>
          <w:rFonts w:eastAsia="Times New Roman" w:cs="Times New Roman"/>
          <w:sz w:val="20"/>
          <w:szCs w:val="20"/>
        </w:rPr>
        <w:t>на</w:t>
      </w:r>
      <w:r w:rsidRPr="00A81396">
        <w:rPr>
          <w:rFonts w:eastAsia="Times New Roman" w:cs="Times New Roman"/>
          <w:spacing w:val="-4"/>
          <w:sz w:val="20"/>
          <w:szCs w:val="20"/>
        </w:rPr>
        <w:t xml:space="preserve"> </w:t>
      </w:r>
      <w:r w:rsidRPr="00A81396">
        <w:rPr>
          <w:rFonts w:eastAsia="Times New Roman" w:cs="Times New Roman"/>
          <w:sz w:val="20"/>
          <w:szCs w:val="20"/>
        </w:rPr>
        <w:t>практическую</w:t>
      </w:r>
      <w:r w:rsidRPr="00A81396">
        <w:rPr>
          <w:rFonts w:eastAsia="Times New Roman" w:cs="Times New Roman"/>
          <w:spacing w:val="-4"/>
          <w:sz w:val="20"/>
          <w:szCs w:val="20"/>
        </w:rPr>
        <w:t xml:space="preserve"> </w:t>
      </w:r>
      <w:r w:rsidRPr="00A81396">
        <w:rPr>
          <w:rFonts w:eastAsia="Times New Roman" w:cs="Times New Roman"/>
          <w:sz w:val="20"/>
          <w:szCs w:val="20"/>
        </w:rPr>
        <w:t>подготовку</w:t>
      </w:r>
      <w:r w:rsidRPr="00A81396">
        <w:rPr>
          <w:rFonts w:eastAsia="Times New Roman" w:cs="Times New Roman"/>
          <w:spacing w:val="-7"/>
          <w:sz w:val="20"/>
          <w:szCs w:val="20"/>
        </w:rPr>
        <w:t xml:space="preserve"> </w:t>
      </w:r>
      <w:r w:rsidRPr="00A81396">
        <w:rPr>
          <w:rFonts w:eastAsia="Times New Roman" w:cs="Times New Roman"/>
          <w:sz w:val="20"/>
          <w:szCs w:val="20"/>
          <w:u w:val="single"/>
        </w:rPr>
        <w:tab/>
      </w:r>
      <w:r w:rsidRPr="00A81396">
        <w:rPr>
          <w:rFonts w:eastAsia="Times New Roman" w:cs="Times New Roman"/>
          <w:spacing w:val="-2"/>
          <w:sz w:val="20"/>
          <w:szCs w:val="20"/>
        </w:rPr>
        <w:t>человек</w:t>
      </w:r>
    </w:p>
    <w:p w:rsidR="00A81396" w:rsidRPr="00A81396" w:rsidRDefault="00A81396" w:rsidP="00A81396">
      <w:pPr>
        <w:widowControl w:val="0"/>
        <w:autoSpaceDE w:val="0"/>
        <w:autoSpaceDN w:val="0"/>
        <w:spacing w:after="0" w:line="276" w:lineRule="auto"/>
        <w:rPr>
          <w:rFonts w:eastAsia="Times New Roman" w:cs="Times New Roman"/>
          <w:sz w:val="20"/>
          <w:szCs w:val="20"/>
        </w:rPr>
      </w:pPr>
    </w:p>
    <w:p w:rsidR="00A81396" w:rsidRPr="00A81396" w:rsidRDefault="00A81396" w:rsidP="00A81396">
      <w:pPr>
        <w:widowControl w:val="0"/>
        <w:autoSpaceDE w:val="0"/>
        <w:autoSpaceDN w:val="0"/>
        <w:spacing w:after="0" w:line="276" w:lineRule="auto"/>
        <w:rPr>
          <w:rFonts w:eastAsia="Times New Roman" w:cs="Times New Roman"/>
          <w:sz w:val="20"/>
          <w:szCs w:val="20"/>
        </w:rPr>
      </w:pPr>
    </w:p>
    <w:p w:rsidR="00A81396" w:rsidRPr="00A81396" w:rsidRDefault="00A81396" w:rsidP="00A81396">
      <w:pPr>
        <w:widowControl w:val="0"/>
        <w:tabs>
          <w:tab w:val="left" w:pos="2141"/>
        </w:tabs>
        <w:autoSpaceDE w:val="0"/>
        <w:autoSpaceDN w:val="0"/>
        <w:spacing w:before="49" w:after="0" w:line="276" w:lineRule="auto"/>
        <w:rPr>
          <w:rFonts w:eastAsia="Times New Roman" w:cs="Times New Roman"/>
          <w:sz w:val="20"/>
          <w:szCs w:val="20"/>
        </w:rPr>
        <w:sectPr w:rsidR="00A81396" w:rsidRPr="00A81396">
          <w:pgSz w:w="11910" w:h="16840"/>
          <w:pgMar w:top="1100" w:right="425" w:bottom="280" w:left="992" w:header="720" w:footer="0" w:gutter="0"/>
          <w:cols w:space="720"/>
        </w:sectPr>
      </w:pPr>
      <w:r w:rsidRPr="00A81396">
        <w:rPr>
          <w:rFonts w:eastAsia="Times New Roman" w:cs="Times New Roman"/>
          <w:noProof/>
          <w:sz w:val="20"/>
          <w:szCs w:val="20"/>
        </w:rPr>
        <mc:AlternateContent>
          <mc:Choice Requires="wps">
            <w:drawing>
              <wp:anchor distT="0" distB="0" distL="0" distR="0" simplePos="0" relativeHeight="251660288" behindDoc="1" locked="0" layoutInCell="1" allowOverlap="1" wp14:anchorId="58B08AAC" wp14:editId="07C4CF84">
                <wp:simplePos x="0" y="0"/>
                <wp:positionH relativeFrom="page">
                  <wp:posOffset>719632</wp:posOffset>
                </wp:positionH>
                <wp:positionV relativeFrom="paragraph">
                  <wp:posOffset>192837</wp:posOffset>
                </wp:positionV>
                <wp:extent cx="1829435"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0BBD86" id="Graphic 3" o:spid="_x0000_s1026" style="position:absolute;margin-left:56.65pt;margin-top:15.2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" path="m1829054,l,,,9144r1829054,l1829054,xe" fillcolor="black" stroked="f">
                <v:path arrowok="t"/>
                <w10:wrap type="topAndBottom" anchorx="page"/>
              </v:shape>
            </w:pict>
          </mc:Fallback>
        </mc:AlternateContent>
      </w:r>
      <w:r w:rsidRPr="00A81396">
        <w:rPr>
          <w:rFonts w:eastAsia="Times New Roman" w:cs="Times New Roman"/>
          <w:sz w:val="20"/>
          <w:szCs w:val="20"/>
        </w:rPr>
        <w:tab/>
      </w:r>
    </w:p>
    <w:p w:rsidR="00A81396" w:rsidRPr="00A81396" w:rsidRDefault="00A81396" w:rsidP="00A81396">
      <w:pPr>
        <w:widowControl w:val="0"/>
        <w:autoSpaceDE w:val="0"/>
        <w:autoSpaceDN w:val="0"/>
        <w:spacing w:before="7" w:after="0" w:line="276" w:lineRule="auto"/>
        <w:rPr>
          <w:rFonts w:eastAsia="Times New Roman" w:cs="Times New Roman"/>
          <w:sz w:val="20"/>
          <w:szCs w:val="20"/>
        </w:rPr>
      </w:pPr>
    </w:p>
    <w:tbl>
      <w:tblPr>
        <w:tblStyle w:val="TableNormal"/>
        <w:tblW w:w="10386" w:type="dxa"/>
        <w:tblInd w:w="-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5"/>
        <w:gridCol w:w="2377"/>
        <w:gridCol w:w="1934"/>
        <w:gridCol w:w="2525"/>
        <w:gridCol w:w="2525"/>
      </w:tblGrid>
      <w:tr w:rsidR="00844EDA" w:rsidRPr="00A81396" w:rsidTr="00844EDA">
        <w:trPr>
          <w:trHeight w:val="1184"/>
        </w:trPr>
        <w:tc>
          <w:tcPr>
            <w:tcW w:w="1025" w:type="dxa"/>
          </w:tcPr>
          <w:p w:rsidR="00844EDA" w:rsidRPr="00A81396" w:rsidRDefault="00844EDA" w:rsidP="00A81396">
            <w:pPr>
              <w:spacing w:before="136" w:line="276" w:lineRule="auto"/>
              <w:rPr>
                <w:rFonts w:eastAsia="Times New Roman" w:cs="Times New Roman"/>
                <w:sz w:val="20"/>
                <w:szCs w:val="20"/>
                <w:lang w:val="ru-RU"/>
              </w:rPr>
            </w:pPr>
          </w:p>
          <w:p w:rsidR="00844EDA" w:rsidRPr="00A81396" w:rsidRDefault="00844EDA" w:rsidP="00A81396">
            <w:pPr>
              <w:spacing w:line="276" w:lineRule="auto"/>
              <w:ind w:left="9"/>
              <w:jc w:val="center"/>
              <w:rPr>
                <w:rFonts w:eastAsia="Times New Roman" w:cs="Times New Roman"/>
                <w:sz w:val="20"/>
                <w:szCs w:val="20"/>
              </w:rPr>
            </w:pPr>
            <w:r w:rsidRPr="00A81396">
              <w:rPr>
                <w:rFonts w:eastAsia="Times New Roman" w:cs="Times New Roman"/>
                <w:sz w:val="20"/>
                <w:szCs w:val="20"/>
              </w:rPr>
              <w:t>№</w:t>
            </w:r>
            <w:r w:rsidRPr="00A81396">
              <w:rPr>
                <w:rFonts w:eastAsia="Times New Roman" w:cs="Times New Roman"/>
                <w:spacing w:val="-1"/>
                <w:sz w:val="20"/>
                <w:szCs w:val="20"/>
              </w:rPr>
              <w:t xml:space="preserve"> </w:t>
            </w:r>
            <w:r w:rsidRPr="00A81396">
              <w:rPr>
                <w:rFonts w:eastAsia="Times New Roman" w:cs="Times New Roman"/>
                <w:spacing w:val="-5"/>
                <w:sz w:val="20"/>
                <w:szCs w:val="20"/>
              </w:rPr>
              <w:t>п/п</w:t>
            </w:r>
          </w:p>
        </w:tc>
        <w:tc>
          <w:tcPr>
            <w:tcW w:w="2377" w:type="dxa"/>
          </w:tcPr>
          <w:p w:rsidR="00844EDA" w:rsidRPr="00A81396" w:rsidRDefault="00844EDA" w:rsidP="00A81396">
            <w:pPr>
              <w:spacing w:before="136" w:line="276" w:lineRule="auto"/>
              <w:rPr>
                <w:rFonts w:eastAsia="Times New Roman" w:cs="Times New Roman"/>
                <w:sz w:val="20"/>
                <w:szCs w:val="20"/>
              </w:rPr>
            </w:pPr>
          </w:p>
          <w:p w:rsidR="00844EDA" w:rsidRPr="00A81396" w:rsidRDefault="00844EDA" w:rsidP="00A81396">
            <w:pPr>
              <w:spacing w:line="276" w:lineRule="auto"/>
              <w:ind w:left="179"/>
              <w:rPr>
                <w:rFonts w:eastAsia="Times New Roman" w:cs="Times New Roman"/>
                <w:sz w:val="20"/>
                <w:szCs w:val="20"/>
              </w:rPr>
            </w:pPr>
            <w:r w:rsidRPr="00A81396">
              <w:rPr>
                <w:rFonts w:eastAsia="Times New Roman" w:cs="Times New Roman"/>
                <w:sz w:val="20"/>
                <w:szCs w:val="20"/>
              </w:rPr>
              <w:t>ФИО</w:t>
            </w:r>
            <w:r w:rsidRPr="00A81396">
              <w:rPr>
                <w:rFonts w:eastAsia="Times New Roman" w:cs="Times New Roman"/>
                <w:spacing w:val="-3"/>
                <w:sz w:val="20"/>
                <w:szCs w:val="20"/>
              </w:rPr>
              <w:t xml:space="preserve"> </w:t>
            </w:r>
            <w:proofErr w:type="spellStart"/>
            <w:r w:rsidRPr="00A81396">
              <w:rPr>
                <w:rFonts w:eastAsia="Times New Roman" w:cs="Times New Roman"/>
                <w:spacing w:val="-2"/>
                <w:sz w:val="20"/>
                <w:szCs w:val="20"/>
              </w:rPr>
              <w:t>обучающегося</w:t>
            </w:r>
            <w:proofErr w:type="spellEnd"/>
          </w:p>
        </w:tc>
        <w:tc>
          <w:tcPr>
            <w:tcW w:w="1934" w:type="dxa"/>
          </w:tcPr>
          <w:p w:rsidR="00844EDA" w:rsidRPr="00844EDA" w:rsidRDefault="00844EDA" w:rsidP="00A81396">
            <w:pPr>
              <w:spacing w:before="205" w:line="276" w:lineRule="auto"/>
              <w:ind w:left="556" w:right="368" w:hanging="180"/>
              <w:rPr>
                <w:rFonts w:eastAsia="Times New Roman" w:cs="Times New Roman"/>
                <w:sz w:val="20"/>
                <w:szCs w:val="20"/>
                <w:lang w:val="ru-RU"/>
              </w:rPr>
            </w:pPr>
            <w:r>
              <w:rPr>
                <w:rFonts w:eastAsia="Times New Roman" w:cs="Times New Roman"/>
                <w:sz w:val="20"/>
                <w:szCs w:val="20"/>
                <w:lang w:val="ru-RU"/>
              </w:rPr>
              <w:t>Курс/группа</w:t>
            </w:r>
          </w:p>
        </w:tc>
        <w:tc>
          <w:tcPr>
            <w:tcW w:w="2525" w:type="dxa"/>
          </w:tcPr>
          <w:p w:rsidR="00844EDA" w:rsidRPr="00A81396" w:rsidRDefault="00844EDA" w:rsidP="00A81396">
            <w:pPr>
              <w:spacing w:before="205" w:line="276" w:lineRule="auto"/>
              <w:ind w:left="556" w:right="368" w:hanging="180"/>
              <w:rPr>
                <w:rFonts w:eastAsia="Times New Roman" w:cs="Times New Roman"/>
                <w:sz w:val="20"/>
                <w:szCs w:val="20"/>
              </w:rPr>
            </w:pPr>
            <w:proofErr w:type="spellStart"/>
            <w:r w:rsidRPr="00A81396">
              <w:rPr>
                <w:rFonts w:eastAsia="Times New Roman" w:cs="Times New Roman"/>
                <w:sz w:val="20"/>
                <w:szCs w:val="20"/>
              </w:rPr>
              <w:t>Руководитель</w:t>
            </w:r>
            <w:proofErr w:type="spellEnd"/>
            <w:r w:rsidRPr="00A81396">
              <w:rPr>
                <w:rFonts w:eastAsia="Times New Roman" w:cs="Times New Roman"/>
                <w:spacing w:val="-15"/>
                <w:sz w:val="20"/>
                <w:szCs w:val="20"/>
              </w:rPr>
              <w:t xml:space="preserve"> </w:t>
            </w:r>
            <w:proofErr w:type="spellStart"/>
            <w:r w:rsidRPr="00A81396">
              <w:rPr>
                <w:rFonts w:eastAsia="Times New Roman" w:cs="Times New Roman"/>
                <w:sz w:val="20"/>
                <w:szCs w:val="20"/>
              </w:rPr>
              <w:t>от</w:t>
            </w:r>
            <w:proofErr w:type="spellEnd"/>
            <w:r w:rsidRPr="00A81396">
              <w:rPr>
                <w:rFonts w:eastAsia="Times New Roman" w:cs="Times New Roman"/>
                <w:sz w:val="20"/>
                <w:szCs w:val="20"/>
              </w:rPr>
              <w:t xml:space="preserve"> </w:t>
            </w:r>
            <w:proofErr w:type="spellStart"/>
            <w:r w:rsidRPr="00A81396">
              <w:rPr>
                <w:rFonts w:eastAsia="Times New Roman" w:cs="Times New Roman"/>
                <w:spacing w:val="-2"/>
                <w:sz w:val="20"/>
                <w:szCs w:val="20"/>
              </w:rPr>
              <w:t>Организации</w:t>
            </w:r>
            <w:proofErr w:type="spellEnd"/>
          </w:p>
        </w:tc>
        <w:tc>
          <w:tcPr>
            <w:tcW w:w="2525" w:type="dxa"/>
          </w:tcPr>
          <w:p w:rsidR="00844EDA" w:rsidRPr="00A81396" w:rsidRDefault="00844EDA" w:rsidP="00A81396">
            <w:pPr>
              <w:spacing w:line="276" w:lineRule="auto"/>
              <w:ind w:left="9"/>
              <w:jc w:val="center"/>
              <w:rPr>
                <w:rFonts w:eastAsia="Times New Roman" w:cs="Times New Roman"/>
                <w:sz w:val="20"/>
                <w:szCs w:val="20"/>
              </w:rPr>
            </w:pPr>
            <w:proofErr w:type="spellStart"/>
            <w:r w:rsidRPr="00A81396">
              <w:rPr>
                <w:rFonts w:eastAsia="Times New Roman" w:cs="Times New Roman"/>
                <w:sz w:val="20"/>
                <w:szCs w:val="20"/>
              </w:rPr>
              <w:t>Руководитель</w:t>
            </w:r>
            <w:proofErr w:type="spellEnd"/>
            <w:r w:rsidRPr="00A81396">
              <w:rPr>
                <w:rFonts w:eastAsia="Times New Roman" w:cs="Times New Roman"/>
                <w:spacing w:val="-15"/>
                <w:sz w:val="20"/>
                <w:szCs w:val="20"/>
              </w:rPr>
              <w:t xml:space="preserve"> </w:t>
            </w:r>
            <w:proofErr w:type="spellStart"/>
            <w:r w:rsidRPr="00A81396">
              <w:rPr>
                <w:rFonts w:eastAsia="Times New Roman" w:cs="Times New Roman"/>
                <w:sz w:val="20"/>
                <w:szCs w:val="20"/>
              </w:rPr>
              <w:t>от</w:t>
            </w:r>
            <w:proofErr w:type="spellEnd"/>
            <w:r w:rsidRPr="00A81396">
              <w:rPr>
                <w:rFonts w:eastAsia="Times New Roman" w:cs="Times New Roman"/>
                <w:sz w:val="20"/>
                <w:szCs w:val="20"/>
              </w:rPr>
              <w:t xml:space="preserve"> </w:t>
            </w:r>
            <w:proofErr w:type="spellStart"/>
            <w:r w:rsidRPr="00A81396">
              <w:rPr>
                <w:rFonts w:eastAsia="Times New Roman" w:cs="Times New Roman"/>
                <w:spacing w:val="-2"/>
                <w:sz w:val="20"/>
                <w:szCs w:val="20"/>
              </w:rPr>
              <w:t>Профильной</w:t>
            </w:r>
            <w:proofErr w:type="spellEnd"/>
          </w:p>
          <w:p w:rsidR="00844EDA" w:rsidRPr="00A81396" w:rsidRDefault="00844EDA" w:rsidP="00A81396">
            <w:pPr>
              <w:spacing w:line="276" w:lineRule="auto"/>
              <w:ind w:left="9" w:right="2"/>
              <w:jc w:val="center"/>
              <w:rPr>
                <w:rFonts w:eastAsia="Times New Roman" w:cs="Times New Roman"/>
                <w:sz w:val="20"/>
                <w:szCs w:val="20"/>
              </w:rPr>
            </w:pPr>
            <w:proofErr w:type="spellStart"/>
            <w:r w:rsidRPr="00A81396">
              <w:rPr>
                <w:rFonts w:eastAsia="Times New Roman" w:cs="Times New Roman"/>
                <w:spacing w:val="-2"/>
                <w:sz w:val="20"/>
                <w:szCs w:val="20"/>
              </w:rPr>
              <w:t>организации</w:t>
            </w:r>
            <w:proofErr w:type="spellEnd"/>
          </w:p>
        </w:tc>
      </w:tr>
      <w:tr w:rsidR="00844EDA" w:rsidRPr="00A81396" w:rsidTr="00844EDA">
        <w:trPr>
          <w:trHeight w:val="419"/>
        </w:trPr>
        <w:tc>
          <w:tcPr>
            <w:tcW w:w="1025" w:type="dxa"/>
          </w:tcPr>
          <w:p w:rsidR="00844EDA" w:rsidRPr="00A81396" w:rsidRDefault="00844EDA" w:rsidP="00A81396">
            <w:pPr>
              <w:spacing w:line="276" w:lineRule="auto"/>
              <w:rPr>
                <w:rFonts w:eastAsia="Times New Roman" w:cs="Times New Roman"/>
                <w:sz w:val="20"/>
                <w:szCs w:val="20"/>
              </w:rPr>
            </w:pPr>
          </w:p>
        </w:tc>
        <w:tc>
          <w:tcPr>
            <w:tcW w:w="2377" w:type="dxa"/>
          </w:tcPr>
          <w:p w:rsidR="00844EDA" w:rsidRPr="00A81396" w:rsidRDefault="00844EDA" w:rsidP="00A81396">
            <w:pPr>
              <w:spacing w:line="276" w:lineRule="auto"/>
              <w:rPr>
                <w:rFonts w:eastAsia="Times New Roman" w:cs="Times New Roman"/>
                <w:sz w:val="20"/>
                <w:szCs w:val="20"/>
              </w:rPr>
            </w:pPr>
          </w:p>
        </w:tc>
        <w:tc>
          <w:tcPr>
            <w:tcW w:w="1934" w:type="dxa"/>
          </w:tcPr>
          <w:p w:rsidR="00844EDA" w:rsidRPr="00A81396" w:rsidRDefault="00844EDA" w:rsidP="00A81396">
            <w:pPr>
              <w:spacing w:line="276" w:lineRule="auto"/>
              <w:rPr>
                <w:rFonts w:eastAsia="Times New Roman" w:cs="Times New Roman"/>
                <w:sz w:val="20"/>
                <w:szCs w:val="20"/>
              </w:rPr>
            </w:pPr>
          </w:p>
        </w:tc>
        <w:tc>
          <w:tcPr>
            <w:tcW w:w="2525" w:type="dxa"/>
          </w:tcPr>
          <w:p w:rsidR="00844EDA" w:rsidRPr="00A81396" w:rsidRDefault="00844EDA" w:rsidP="00A81396">
            <w:pPr>
              <w:spacing w:line="276" w:lineRule="auto"/>
              <w:rPr>
                <w:rFonts w:eastAsia="Times New Roman" w:cs="Times New Roman"/>
                <w:sz w:val="20"/>
                <w:szCs w:val="20"/>
              </w:rPr>
            </w:pPr>
          </w:p>
        </w:tc>
        <w:tc>
          <w:tcPr>
            <w:tcW w:w="2525" w:type="dxa"/>
          </w:tcPr>
          <w:p w:rsidR="00844EDA" w:rsidRPr="00A81396" w:rsidRDefault="00844EDA" w:rsidP="00A81396">
            <w:pPr>
              <w:spacing w:line="276" w:lineRule="auto"/>
              <w:rPr>
                <w:rFonts w:eastAsia="Times New Roman" w:cs="Times New Roman"/>
                <w:sz w:val="20"/>
                <w:szCs w:val="20"/>
              </w:rPr>
            </w:pPr>
          </w:p>
        </w:tc>
      </w:tr>
    </w:tbl>
    <w:p w:rsidR="00A81396" w:rsidRPr="00A81396" w:rsidRDefault="00A81396" w:rsidP="00A81396">
      <w:pPr>
        <w:widowControl w:val="0"/>
        <w:autoSpaceDE w:val="0"/>
        <w:autoSpaceDN w:val="0"/>
        <w:spacing w:after="0" w:line="276" w:lineRule="auto"/>
        <w:rPr>
          <w:rFonts w:eastAsia="Times New Roman" w:cs="Times New Roman"/>
          <w:sz w:val="20"/>
          <w:szCs w:val="20"/>
        </w:rPr>
      </w:pPr>
    </w:p>
    <w:p w:rsidR="00A81396" w:rsidRPr="00A81396" w:rsidRDefault="00A81396" w:rsidP="00A81396">
      <w:pPr>
        <w:widowControl w:val="0"/>
        <w:autoSpaceDE w:val="0"/>
        <w:autoSpaceDN w:val="0"/>
        <w:spacing w:before="129" w:after="0" w:line="276" w:lineRule="auto"/>
        <w:rPr>
          <w:rFonts w:eastAsia="Times New Roman" w:cs="Times New Roman"/>
          <w:sz w:val="20"/>
          <w:szCs w:val="20"/>
        </w:rPr>
      </w:pPr>
    </w:p>
    <w:tbl>
      <w:tblPr>
        <w:tblStyle w:val="TableNormal"/>
        <w:tblW w:w="0" w:type="auto"/>
        <w:tblInd w:w="206" w:type="dxa"/>
        <w:tblLayout w:type="fixed"/>
        <w:tblLook w:val="01E0" w:firstRow="1" w:lastRow="1" w:firstColumn="1" w:lastColumn="1" w:noHBand="0" w:noVBand="0"/>
      </w:tblPr>
      <w:tblGrid>
        <w:gridCol w:w="4434"/>
        <w:gridCol w:w="4434"/>
      </w:tblGrid>
      <w:tr w:rsidR="00A81396" w:rsidRPr="00A81396" w:rsidTr="00AE6016">
        <w:trPr>
          <w:trHeight w:val="777"/>
        </w:trPr>
        <w:tc>
          <w:tcPr>
            <w:tcW w:w="4434" w:type="dxa"/>
          </w:tcPr>
          <w:p w:rsidR="00A81396" w:rsidRPr="00F36C14" w:rsidRDefault="00586F4F" w:rsidP="00C03C49">
            <w:pPr>
              <w:spacing w:line="276" w:lineRule="auto"/>
              <w:rPr>
                <w:rFonts w:eastAsia="Times New Roman" w:cs="Times New Roman"/>
                <w:sz w:val="20"/>
                <w:szCs w:val="20"/>
                <w:lang w:val="ru-RU"/>
              </w:rPr>
            </w:pPr>
            <w:r w:rsidRPr="00F36C14">
              <w:rPr>
                <w:rFonts w:eastAsia="Times New Roman" w:cs="Times New Roman"/>
                <w:sz w:val="20"/>
                <w:szCs w:val="20"/>
                <w:lang w:val="ru-RU"/>
              </w:rPr>
              <w:t>От техникума</w:t>
            </w:r>
          </w:p>
          <w:p w:rsidR="00F36C14" w:rsidRPr="00F36C14" w:rsidRDefault="00F36C14" w:rsidP="00C03C49">
            <w:pPr>
              <w:spacing w:line="276" w:lineRule="auto"/>
              <w:rPr>
                <w:rFonts w:eastAsia="Times New Roman" w:cs="Times New Roman"/>
                <w:sz w:val="20"/>
                <w:szCs w:val="20"/>
                <w:lang w:val="ru-RU"/>
              </w:rPr>
            </w:pPr>
          </w:p>
          <w:p w:rsidR="00F36C14" w:rsidRPr="00F36C14" w:rsidRDefault="00F36C14" w:rsidP="00C03C49">
            <w:pPr>
              <w:spacing w:line="276" w:lineRule="auto"/>
              <w:rPr>
                <w:rFonts w:eastAsia="Times New Roman" w:cs="Times New Roman"/>
                <w:sz w:val="20"/>
                <w:szCs w:val="20"/>
                <w:lang w:val="ru-RU"/>
              </w:rPr>
            </w:pPr>
            <w:r w:rsidRPr="00F36C14">
              <w:rPr>
                <w:rFonts w:eastAsia="Times New Roman" w:cs="Times New Roman"/>
                <w:sz w:val="20"/>
                <w:szCs w:val="20"/>
                <w:lang w:val="ru-RU"/>
              </w:rPr>
              <w:t>Директор</w:t>
            </w:r>
          </w:p>
          <w:p w:rsidR="00F36C14" w:rsidRPr="00F36C14" w:rsidRDefault="00F36C14" w:rsidP="00C03C49">
            <w:pPr>
              <w:spacing w:line="276" w:lineRule="auto"/>
              <w:rPr>
                <w:rFonts w:eastAsia="Times New Roman" w:cs="Times New Roman"/>
                <w:sz w:val="20"/>
                <w:szCs w:val="20"/>
                <w:lang w:val="ru-RU"/>
              </w:rPr>
            </w:pPr>
          </w:p>
          <w:p w:rsidR="00F36C14" w:rsidRPr="00F36C14" w:rsidRDefault="00F36C14" w:rsidP="00C03C49">
            <w:pPr>
              <w:spacing w:line="276" w:lineRule="auto"/>
              <w:rPr>
                <w:rFonts w:eastAsia="Times New Roman" w:cs="Times New Roman"/>
                <w:sz w:val="20"/>
                <w:szCs w:val="20"/>
                <w:lang w:val="ru-RU"/>
              </w:rPr>
            </w:pPr>
          </w:p>
          <w:p w:rsidR="00586F4F" w:rsidRPr="00A81396" w:rsidRDefault="00586F4F" w:rsidP="00C03C49">
            <w:pPr>
              <w:spacing w:line="276" w:lineRule="auto"/>
              <w:rPr>
                <w:rFonts w:eastAsia="Times New Roman" w:cs="Times New Roman"/>
                <w:sz w:val="20"/>
                <w:szCs w:val="20"/>
                <w:lang w:val="ru-RU"/>
              </w:rPr>
            </w:pPr>
          </w:p>
        </w:tc>
        <w:tc>
          <w:tcPr>
            <w:tcW w:w="4434" w:type="dxa"/>
          </w:tcPr>
          <w:p w:rsidR="00A81396" w:rsidRPr="00F36C14" w:rsidRDefault="00586F4F" w:rsidP="00586F4F">
            <w:pPr>
              <w:spacing w:line="276" w:lineRule="auto"/>
              <w:rPr>
                <w:rFonts w:eastAsia="Times New Roman" w:cs="Times New Roman"/>
                <w:spacing w:val="-2"/>
                <w:sz w:val="20"/>
                <w:szCs w:val="20"/>
                <w:lang w:val="ru-RU"/>
              </w:rPr>
            </w:pPr>
            <w:r w:rsidRPr="00F36C14">
              <w:rPr>
                <w:rFonts w:eastAsia="Times New Roman" w:cs="Times New Roman"/>
                <w:spacing w:val="-2"/>
                <w:sz w:val="20"/>
                <w:szCs w:val="20"/>
                <w:lang w:val="ru-RU"/>
              </w:rPr>
              <w:t xml:space="preserve">    От профильной организации</w:t>
            </w:r>
          </w:p>
          <w:p w:rsidR="00F36C14" w:rsidRPr="00F36C14" w:rsidRDefault="00F36C14" w:rsidP="00586F4F">
            <w:pPr>
              <w:spacing w:line="276" w:lineRule="auto"/>
              <w:rPr>
                <w:rFonts w:eastAsia="Times New Roman" w:cs="Times New Roman"/>
                <w:sz w:val="20"/>
                <w:szCs w:val="20"/>
                <w:lang w:val="ru-RU"/>
              </w:rPr>
            </w:pPr>
          </w:p>
          <w:p w:rsidR="00F36C14" w:rsidRPr="00A81396" w:rsidRDefault="00F36C14" w:rsidP="00586F4F">
            <w:pPr>
              <w:spacing w:line="276" w:lineRule="auto"/>
              <w:rPr>
                <w:rFonts w:eastAsia="Times New Roman" w:cs="Times New Roman"/>
                <w:sz w:val="20"/>
                <w:szCs w:val="20"/>
                <w:lang w:val="ru-RU"/>
              </w:rPr>
            </w:pPr>
            <w:r w:rsidRPr="00F36C14">
              <w:rPr>
                <w:rFonts w:eastAsia="Times New Roman" w:cs="Times New Roman"/>
                <w:sz w:val="20"/>
                <w:szCs w:val="20"/>
                <w:lang w:val="ru-RU"/>
              </w:rPr>
              <w:t>_____________________________</w:t>
            </w:r>
          </w:p>
        </w:tc>
      </w:tr>
      <w:tr w:rsidR="00A81396" w:rsidRPr="00A81396" w:rsidTr="00AE6016">
        <w:trPr>
          <w:trHeight w:val="777"/>
        </w:trPr>
        <w:tc>
          <w:tcPr>
            <w:tcW w:w="4434" w:type="dxa"/>
          </w:tcPr>
          <w:p w:rsidR="00A81396" w:rsidRPr="00A81396" w:rsidRDefault="00A81396" w:rsidP="00A81396">
            <w:pPr>
              <w:tabs>
                <w:tab w:val="left" w:pos="1610"/>
                <w:tab w:val="left" w:pos="4077"/>
              </w:tabs>
              <w:spacing w:line="276" w:lineRule="auto"/>
              <w:ind w:left="50"/>
              <w:rPr>
                <w:rFonts w:eastAsia="Times New Roman" w:cs="Times New Roman"/>
                <w:sz w:val="20"/>
                <w:szCs w:val="20"/>
              </w:rPr>
            </w:pPr>
            <w:r w:rsidRPr="00A81396">
              <w:rPr>
                <w:rFonts w:eastAsia="Times New Roman" w:cs="Times New Roman"/>
                <w:sz w:val="20"/>
                <w:szCs w:val="20"/>
                <w:u w:val="single"/>
              </w:rPr>
              <w:tab/>
            </w:r>
            <w:r w:rsidRPr="00A81396">
              <w:rPr>
                <w:rFonts w:eastAsia="Times New Roman" w:cs="Times New Roman"/>
                <w:spacing w:val="-10"/>
                <w:sz w:val="20"/>
                <w:szCs w:val="20"/>
              </w:rPr>
              <w:t>/</w:t>
            </w:r>
            <w:r w:rsidR="00586F4F">
              <w:rPr>
                <w:rFonts w:eastAsia="Times New Roman" w:cs="Times New Roman"/>
                <w:sz w:val="20"/>
                <w:szCs w:val="20"/>
                <w:u w:val="single"/>
                <w:lang w:val="ru-RU"/>
              </w:rPr>
              <w:t>М.В. Лопатин</w:t>
            </w:r>
            <w:r w:rsidRPr="00A81396">
              <w:rPr>
                <w:rFonts w:eastAsia="Times New Roman" w:cs="Times New Roman"/>
                <w:spacing w:val="-10"/>
                <w:sz w:val="20"/>
                <w:szCs w:val="20"/>
              </w:rPr>
              <w:t>/</w:t>
            </w:r>
          </w:p>
        </w:tc>
        <w:tc>
          <w:tcPr>
            <w:tcW w:w="4434" w:type="dxa"/>
          </w:tcPr>
          <w:p w:rsidR="00A81396" w:rsidRPr="00A81396" w:rsidRDefault="00A81396" w:rsidP="00F36C14">
            <w:pPr>
              <w:tabs>
                <w:tab w:val="left" w:pos="1850"/>
                <w:tab w:val="left" w:pos="4317"/>
              </w:tabs>
              <w:spacing w:line="276" w:lineRule="auto"/>
              <w:rPr>
                <w:rFonts w:eastAsia="Times New Roman" w:cs="Times New Roman"/>
                <w:sz w:val="20"/>
                <w:szCs w:val="20"/>
              </w:rPr>
            </w:pPr>
            <w:r w:rsidRPr="00A81396">
              <w:rPr>
                <w:rFonts w:eastAsia="Times New Roman" w:cs="Times New Roman"/>
                <w:sz w:val="20"/>
                <w:szCs w:val="20"/>
                <w:u w:val="single"/>
              </w:rPr>
              <w:tab/>
            </w:r>
            <w:r w:rsidRPr="00A81396">
              <w:rPr>
                <w:rFonts w:eastAsia="Times New Roman" w:cs="Times New Roman"/>
                <w:spacing w:val="-10"/>
                <w:sz w:val="20"/>
                <w:szCs w:val="20"/>
              </w:rPr>
              <w:t>/</w:t>
            </w:r>
            <w:r w:rsidRPr="00A81396">
              <w:rPr>
                <w:rFonts w:eastAsia="Times New Roman" w:cs="Times New Roman"/>
                <w:sz w:val="20"/>
                <w:szCs w:val="20"/>
                <w:u w:val="single"/>
              </w:rPr>
              <w:tab/>
            </w:r>
            <w:r w:rsidRPr="00A81396">
              <w:rPr>
                <w:rFonts w:eastAsia="Times New Roman" w:cs="Times New Roman"/>
                <w:spacing w:val="-10"/>
                <w:sz w:val="20"/>
                <w:szCs w:val="20"/>
              </w:rPr>
              <w:t>/</w:t>
            </w:r>
          </w:p>
        </w:tc>
      </w:tr>
    </w:tbl>
    <w:p w:rsidR="00A81396" w:rsidRPr="00A81396" w:rsidRDefault="00A81396" w:rsidP="00A81396">
      <w:pPr>
        <w:widowControl w:val="0"/>
        <w:autoSpaceDE w:val="0"/>
        <w:autoSpaceDN w:val="0"/>
        <w:spacing w:after="0" w:line="276" w:lineRule="auto"/>
        <w:rPr>
          <w:rFonts w:eastAsia="Times New Roman" w:cs="Times New Roman"/>
          <w:sz w:val="20"/>
          <w:szCs w:val="20"/>
        </w:rPr>
      </w:pPr>
    </w:p>
    <w:p w:rsidR="00A81396" w:rsidRPr="00A81396" w:rsidRDefault="00A81396" w:rsidP="00A81396">
      <w:pPr>
        <w:widowControl w:val="0"/>
        <w:autoSpaceDE w:val="0"/>
        <w:autoSpaceDN w:val="0"/>
        <w:spacing w:before="10" w:after="0" w:line="276" w:lineRule="auto"/>
        <w:rPr>
          <w:rFonts w:eastAsia="Times New Roman" w:cs="Times New Roman"/>
          <w:sz w:val="20"/>
          <w:szCs w:val="20"/>
        </w:rPr>
      </w:pPr>
    </w:p>
    <w:p w:rsidR="00A81396" w:rsidRPr="00A81396" w:rsidRDefault="00A81396" w:rsidP="00586F4F">
      <w:pPr>
        <w:widowControl w:val="0"/>
        <w:tabs>
          <w:tab w:val="left" w:pos="708"/>
          <w:tab w:val="left" w:pos="1416"/>
          <w:tab w:val="center" w:pos="5031"/>
        </w:tabs>
        <w:autoSpaceDE w:val="0"/>
        <w:autoSpaceDN w:val="0"/>
        <w:spacing w:after="0" w:line="276" w:lineRule="auto"/>
        <w:ind w:firstLine="709"/>
        <w:jc w:val="both"/>
        <w:rPr>
          <w:rFonts w:eastAsia="Times New Roman" w:cs="Times New Roman"/>
          <w:sz w:val="20"/>
          <w:szCs w:val="20"/>
        </w:rPr>
      </w:pPr>
      <w:r w:rsidRPr="00A81396">
        <w:rPr>
          <w:rFonts w:eastAsia="Times New Roman" w:cs="Times New Roman"/>
          <w:sz w:val="20"/>
          <w:szCs w:val="20"/>
        </w:rPr>
        <w:t xml:space="preserve">м. </w:t>
      </w:r>
      <w:r w:rsidRPr="00A81396">
        <w:rPr>
          <w:rFonts w:eastAsia="Times New Roman" w:cs="Times New Roman"/>
          <w:spacing w:val="-5"/>
          <w:sz w:val="20"/>
          <w:szCs w:val="20"/>
        </w:rPr>
        <w:t>п.</w:t>
      </w:r>
      <w:r w:rsidRPr="00A81396">
        <w:rPr>
          <w:rFonts w:eastAsia="Times New Roman" w:cs="Times New Roman"/>
          <w:sz w:val="20"/>
          <w:szCs w:val="20"/>
        </w:rPr>
        <w:tab/>
      </w:r>
      <w:r w:rsidR="00586F4F">
        <w:rPr>
          <w:rFonts w:eastAsia="Times New Roman" w:cs="Times New Roman"/>
          <w:sz w:val="20"/>
          <w:szCs w:val="20"/>
        </w:rPr>
        <w:tab/>
      </w:r>
      <w:proofErr w:type="spellStart"/>
      <w:r w:rsidR="00586F4F">
        <w:rPr>
          <w:rFonts w:eastAsia="Times New Roman" w:cs="Times New Roman"/>
          <w:sz w:val="20"/>
          <w:szCs w:val="20"/>
        </w:rPr>
        <w:t>м.п</w:t>
      </w:r>
      <w:proofErr w:type="spellEnd"/>
      <w:r w:rsidR="00586F4F">
        <w:rPr>
          <w:rFonts w:eastAsia="Times New Roman" w:cs="Times New Roman"/>
          <w:sz w:val="20"/>
          <w:szCs w:val="20"/>
        </w:rPr>
        <w:t>.</w:t>
      </w:r>
    </w:p>
    <w:p w:rsidR="00A81396" w:rsidRPr="0058469B" w:rsidRDefault="00A81396" w:rsidP="00C77F82">
      <w:pPr>
        <w:spacing w:after="0"/>
        <w:ind w:firstLine="709"/>
        <w:jc w:val="center"/>
        <w:rPr>
          <w:rFonts w:cs="Times New Roman"/>
          <w:b/>
          <w:sz w:val="20"/>
          <w:szCs w:val="20"/>
        </w:rPr>
      </w:pPr>
    </w:p>
    <w:p w:rsidR="00A81396" w:rsidRPr="0058469B" w:rsidRDefault="00A81396" w:rsidP="00C77F82">
      <w:pPr>
        <w:spacing w:after="0"/>
        <w:ind w:firstLine="709"/>
        <w:jc w:val="center"/>
        <w:rPr>
          <w:rFonts w:cs="Times New Roman"/>
          <w:b/>
          <w:sz w:val="20"/>
          <w:szCs w:val="20"/>
        </w:rPr>
      </w:pPr>
    </w:p>
    <w:p w:rsidR="00A81396" w:rsidRPr="0058469B" w:rsidRDefault="00A81396" w:rsidP="00C77F82">
      <w:pPr>
        <w:spacing w:after="0"/>
        <w:ind w:firstLine="709"/>
        <w:jc w:val="center"/>
        <w:rPr>
          <w:rFonts w:cs="Times New Roman"/>
          <w:b/>
          <w:sz w:val="20"/>
          <w:szCs w:val="20"/>
        </w:rPr>
      </w:pPr>
    </w:p>
    <w:p w:rsidR="00A81396" w:rsidRPr="0058469B" w:rsidRDefault="00A81396" w:rsidP="00C77F82">
      <w:pPr>
        <w:spacing w:after="0"/>
        <w:ind w:firstLine="709"/>
        <w:jc w:val="center"/>
        <w:rPr>
          <w:rFonts w:cs="Times New Roman"/>
          <w:b/>
          <w:sz w:val="20"/>
          <w:szCs w:val="20"/>
        </w:rPr>
      </w:pPr>
    </w:p>
    <w:p w:rsidR="00A81396" w:rsidRPr="0058469B" w:rsidRDefault="00A81396" w:rsidP="00C77F82">
      <w:pPr>
        <w:spacing w:after="0"/>
        <w:ind w:firstLine="709"/>
        <w:jc w:val="center"/>
        <w:rPr>
          <w:rFonts w:cs="Times New Roman"/>
          <w:b/>
          <w:sz w:val="20"/>
          <w:szCs w:val="20"/>
        </w:rPr>
      </w:pPr>
    </w:p>
    <w:sectPr w:rsidR="00A81396" w:rsidRPr="0058469B" w:rsidSect="00424F49">
      <w:pgSz w:w="11906" w:h="16838" w:code="9"/>
      <w:pgMar w:top="709"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223" w:rsidRDefault="00597223" w:rsidP="00A81396">
      <w:pPr>
        <w:spacing w:after="0"/>
      </w:pPr>
      <w:r>
        <w:separator/>
      </w:r>
    </w:p>
  </w:endnote>
  <w:endnote w:type="continuationSeparator" w:id="0">
    <w:p w:rsidR="00597223" w:rsidRDefault="00597223" w:rsidP="00A813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223" w:rsidRDefault="00597223" w:rsidP="00A81396">
      <w:pPr>
        <w:spacing w:after="0"/>
      </w:pPr>
      <w:r>
        <w:separator/>
      </w:r>
    </w:p>
  </w:footnote>
  <w:footnote w:type="continuationSeparator" w:id="0">
    <w:p w:rsidR="00597223" w:rsidRDefault="00597223" w:rsidP="00A813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F82"/>
    <w:rsid w:val="00014870"/>
    <w:rsid w:val="000B55B7"/>
    <w:rsid w:val="00176585"/>
    <w:rsid w:val="001B634C"/>
    <w:rsid w:val="002F6B03"/>
    <w:rsid w:val="00353501"/>
    <w:rsid w:val="00424F49"/>
    <w:rsid w:val="00473E7E"/>
    <w:rsid w:val="00485DD8"/>
    <w:rsid w:val="00543170"/>
    <w:rsid w:val="0058469B"/>
    <w:rsid w:val="00586F4F"/>
    <w:rsid w:val="00597223"/>
    <w:rsid w:val="00611927"/>
    <w:rsid w:val="00627566"/>
    <w:rsid w:val="00634CF6"/>
    <w:rsid w:val="00643C6F"/>
    <w:rsid w:val="00646A18"/>
    <w:rsid w:val="00650A5D"/>
    <w:rsid w:val="006C0B77"/>
    <w:rsid w:val="0070378A"/>
    <w:rsid w:val="00735AB4"/>
    <w:rsid w:val="00761F28"/>
    <w:rsid w:val="008242FF"/>
    <w:rsid w:val="00834C21"/>
    <w:rsid w:val="00844EDA"/>
    <w:rsid w:val="00870751"/>
    <w:rsid w:val="008F2EFE"/>
    <w:rsid w:val="00902522"/>
    <w:rsid w:val="00922C48"/>
    <w:rsid w:val="00A77828"/>
    <w:rsid w:val="00A81396"/>
    <w:rsid w:val="00B464E2"/>
    <w:rsid w:val="00B46765"/>
    <w:rsid w:val="00B47F2D"/>
    <w:rsid w:val="00B915B7"/>
    <w:rsid w:val="00C03C49"/>
    <w:rsid w:val="00C26348"/>
    <w:rsid w:val="00C77F82"/>
    <w:rsid w:val="00C861AC"/>
    <w:rsid w:val="00CA112D"/>
    <w:rsid w:val="00CB572C"/>
    <w:rsid w:val="00D54BC1"/>
    <w:rsid w:val="00D77570"/>
    <w:rsid w:val="00DD5E22"/>
    <w:rsid w:val="00EA59DF"/>
    <w:rsid w:val="00EC4ABD"/>
    <w:rsid w:val="00EE4070"/>
    <w:rsid w:val="00F12C76"/>
    <w:rsid w:val="00F36C14"/>
    <w:rsid w:val="00F5746A"/>
    <w:rsid w:val="00F64D7F"/>
    <w:rsid w:val="00F852E6"/>
    <w:rsid w:val="00F95D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8FB7"/>
  <w15:chartTrackingRefBased/>
  <w15:docId w15:val="{EB671F06-E23A-437A-AA79-3A7C01E5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761F28"/>
    <w:rPr>
      <w:rFonts w:ascii="Times New Roman" w:eastAsia="Times New Roman" w:hAnsi="Times New Roman" w:cs="Times New Roman"/>
      <w:sz w:val="28"/>
      <w:szCs w:val="28"/>
    </w:rPr>
  </w:style>
  <w:style w:type="character" w:customStyle="1" w:styleId="a4">
    <w:name w:val="Другое_"/>
    <w:basedOn w:val="a0"/>
    <w:link w:val="a5"/>
    <w:rsid w:val="00761F28"/>
    <w:rPr>
      <w:rFonts w:ascii="Times New Roman" w:eastAsia="Times New Roman" w:hAnsi="Times New Roman" w:cs="Times New Roman"/>
      <w:sz w:val="28"/>
      <w:szCs w:val="28"/>
    </w:rPr>
  </w:style>
  <w:style w:type="paragraph" w:customStyle="1" w:styleId="1">
    <w:name w:val="Основной текст1"/>
    <w:basedOn w:val="a"/>
    <w:link w:val="a3"/>
    <w:rsid w:val="00761F28"/>
    <w:pPr>
      <w:widowControl w:val="0"/>
      <w:spacing w:after="0"/>
      <w:ind w:firstLine="400"/>
    </w:pPr>
    <w:rPr>
      <w:rFonts w:eastAsia="Times New Roman" w:cs="Times New Roman"/>
      <w:szCs w:val="28"/>
    </w:rPr>
  </w:style>
  <w:style w:type="paragraph" w:customStyle="1" w:styleId="a5">
    <w:name w:val="Другое"/>
    <w:basedOn w:val="a"/>
    <w:link w:val="a4"/>
    <w:rsid w:val="00761F28"/>
    <w:pPr>
      <w:widowControl w:val="0"/>
      <w:spacing w:after="0"/>
      <w:ind w:firstLine="400"/>
    </w:pPr>
    <w:rPr>
      <w:rFonts w:eastAsia="Times New Roman" w:cs="Times New Roman"/>
      <w:szCs w:val="28"/>
    </w:rPr>
  </w:style>
  <w:style w:type="paragraph" w:styleId="a6">
    <w:name w:val="Balloon Text"/>
    <w:basedOn w:val="a"/>
    <w:link w:val="a7"/>
    <w:uiPriority w:val="99"/>
    <w:semiHidden/>
    <w:unhideWhenUsed/>
    <w:rsid w:val="00F64D7F"/>
    <w:pPr>
      <w:spacing w:after="0"/>
    </w:pPr>
    <w:rPr>
      <w:rFonts w:ascii="Segoe UI" w:hAnsi="Segoe UI" w:cs="Segoe UI"/>
      <w:sz w:val="18"/>
      <w:szCs w:val="18"/>
    </w:rPr>
  </w:style>
  <w:style w:type="character" w:customStyle="1" w:styleId="a7">
    <w:name w:val="Текст выноски Знак"/>
    <w:basedOn w:val="a0"/>
    <w:link w:val="a6"/>
    <w:uiPriority w:val="99"/>
    <w:semiHidden/>
    <w:rsid w:val="00F64D7F"/>
    <w:rPr>
      <w:rFonts w:ascii="Segoe UI" w:hAnsi="Segoe UI" w:cs="Segoe UI"/>
      <w:sz w:val="18"/>
      <w:szCs w:val="18"/>
    </w:rPr>
  </w:style>
  <w:style w:type="table" w:styleId="a8">
    <w:name w:val="Table Grid"/>
    <w:basedOn w:val="a1"/>
    <w:uiPriority w:val="39"/>
    <w:rsid w:val="0042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81396"/>
    <w:pPr>
      <w:tabs>
        <w:tab w:val="center" w:pos="4677"/>
        <w:tab w:val="right" w:pos="9355"/>
      </w:tabs>
      <w:spacing w:after="0"/>
    </w:pPr>
  </w:style>
  <w:style w:type="character" w:customStyle="1" w:styleId="aa">
    <w:name w:val="Верхний колонтитул Знак"/>
    <w:basedOn w:val="a0"/>
    <w:link w:val="a9"/>
    <w:uiPriority w:val="99"/>
    <w:rsid w:val="00A81396"/>
    <w:rPr>
      <w:rFonts w:ascii="Times New Roman" w:hAnsi="Times New Roman"/>
      <w:sz w:val="28"/>
    </w:rPr>
  </w:style>
  <w:style w:type="paragraph" w:styleId="ab">
    <w:name w:val="footer"/>
    <w:basedOn w:val="a"/>
    <w:link w:val="ac"/>
    <w:uiPriority w:val="99"/>
    <w:unhideWhenUsed/>
    <w:rsid w:val="00A81396"/>
    <w:pPr>
      <w:tabs>
        <w:tab w:val="center" w:pos="4677"/>
        <w:tab w:val="right" w:pos="9355"/>
      </w:tabs>
      <w:spacing w:after="0"/>
    </w:pPr>
  </w:style>
  <w:style w:type="character" w:customStyle="1" w:styleId="ac">
    <w:name w:val="Нижний колонтитул Знак"/>
    <w:basedOn w:val="a0"/>
    <w:link w:val="ab"/>
    <w:uiPriority w:val="99"/>
    <w:rsid w:val="00A81396"/>
    <w:rPr>
      <w:rFonts w:ascii="Times New Roman" w:hAnsi="Times New Roman"/>
      <w:sz w:val="28"/>
    </w:rPr>
  </w:style>
  <w:style w:type="table" w:customStyle="1" w:styleId="TableNormal">
    <w:name w:val="Table Normal"/>
    <w:uiPriority w:val="2"/>
    <w:semiHidden/>
    <w:unhideWhenUsed/>
    <w:qFormat/>
    <w:rsid w:val="00A813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2FBC0-FFEB-4469-B8BB-56FC4C30F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4</Pages>
  <Words>1549</Words>
  <Characters>8833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met3032</dc:creator>
  <cp:keywords/>
  <dc:description/>
  <cp:lastModifiedBy>met3032</cp:lastModifiedBy>
  <cp:revision>29</cp:revision>
  <cp:lastPrinted>2025-12-01T01:43:00Z</cp:lastPrinted>
  <dcterms:created xsi:type="dcterms:W3CDTF">2025-01-10T00:22:00Z</dcterms:created>
  <dcterms:modified xsi:type="dcterms:W3CDTF">2026-04-14T23:39:00Z</dcterms:modified>
</cp:coreProperties>
</file>